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8018" w14:textId="606852DC" w:rsidR="00EA3499" w:rsidRDefault="00D14E58" w:rsidP="001C5D1B">
      <w:pPr>
        <w:pStyle w:val="Header"/>
        <w:tabs>
          <w:tab w:val="clear" w:pos="4680"/>
          <w:tab w:val="clear" w:pos="9360"/>
        </w:tabs>
        <w:spacing w:after="160" w:line="259" w:lineRule="auto"/>
      </w:pPr>
      <w:r>
        <w:t xml:space="preserve"> </w:t>
      </w:r>
    </w:p>
    <w:p w14:paraId="6E00123B" w14:textId="1799CAA3" w:rsidR="006E1014" w:rsidRDefault="006E1014" w:rsidP="00D14E58">
      <w:pPr>
        <w:rPr>
          <w:rFonts w:cstheme="minorHAnsi"/>
        </w:rPr>
      </w:pPr>
      <w:r w:rsidRPr="002544FF">
        <w:rPr>
          <w:rFonts w:cstheme="minorHAnsi"/>
          <w:b/>
          <w:bCs/>
        </w:rPr>
        <w:t xml:space="preserve">Member </w:t>
      </w:r>
      <w:r w:rsidR="00D14E58" w:rsidRPr="002544FF">
        <w:rPr>
          <w:rFonts w:cstheme="minorHAnsi"/>
          <w:b/>
          <w:bCs/>
        </w:rPr>
        <w:t>Name</w:t>
      </w:r>
      <w:r w:rsidR="006F56E3">
        <w:rPr>
          <w:rFonts w:cstheme="minorHAnsi"/>
        </w:rPr>
        <w:t xml:space="preserve">: </w:t>
      </w:r>
      <w:sdt>
        <w:sdtPr>
          <w:rPr>
            <w:rFonts w:cstheme="minorHAnsi"/>
          </w:rPr>
          <w:id w:val="1601066777"/>
          <w:placeholder>
            <w:docPart w:val="DefaultPlaceholder_-1854013440"/>
          </w:placeholder>
          <w:showingPlcHdr/>
        </w:sdtPr>
        <w:sdtEndPr/>
        <w:sdtContent>
          <w:r w:rsidR="006F56E3" w:rsidRPr="00E401A1">
            <w:rPr>
              <w:rStyle w:val="PlaceholderText"/>
            </w:rPr>
            <w:t>Click or tap here to enter text.</w:t>
          </w:r>
        </w:sdtContent>
      </w:sdt>
      <w:r w:rsidR="00D14E58" w:rsidRPr="002F1209">
        <w:rPr>
          <w:rFonts w:cstheme="minorHAnsi"/>
        </w:rPr>
        <w:t xml:space="preserve"> </w:t>
      </w:r>
    </w:p>
    <w:p w14:paraId="01FF9607" w14:textId="37FC4FED" w:rsidR="00140C58" w:rsidRPr="002F1209" w:rsidRDefault="00140C58" w:rsidP="00D14E58">
      <w:pPr>
        <w:rPr>
          <w:rFonts w:cstheme="minorHAnsi"/>
        </w:rPr>
      </w:pPr>
      <w:r w:rsidRPr="002544FF">
        <w:rPr>
          <w:rFonts w:cstheme="minorHAnsi"/>
          <w:b/>
          <w:bCs/>
        </w:rPr>
        <w:t>Member Physical Address</w:t>
      </w:r>
      <w:r>
        <w:rPr>
          <w:rFonts w:cstheme="minorHAnsi"/>
        </w:rPr>
        <w:t xml:space="preserve"> </w:t>
      </w:r>
      <w:r w:rsidRPr="00140C58">
        <w:rPr>
          <w:rFonts w:cstheme="minorHAnsi"/>
          <w:i/>
          <w:iCs/>
        </w:rPr>
        <w:t>(not PO Box)</w:t>
      </w:r>
      <w:r>
        <w:rPr>
          <w:rFonts w:cstheme="minorHAnsi"/>
        </w:rPr>
        <w:t xml:space="preserve">: </w:t>
      </w:r>
      <w:sdt>
        <w:sdtPr>
          <w:rPr>
            <w:rFonts w:cstheme="minorHAnsi"/>
          </w:rPr>
          <w:id w:val="136781246"/>
          <w:placeholder>
            <w:docPart w:val="13513A9F41704598B584606F5FB0345A"/>
          </w:placeholder>
          <w:showingPlcHdr/>
        </w:sdtPr>
        <w:sdtEndPr/>
        <w:sdtContent>
          <w:r w:rsidRPr="00E401A1">
            <w:rPr>
              <w:rStyle w:val="PlaceholderText"/>
            </w:rPr>
            <w:t>Click or tap here to enter text.</w:t>
          </w:r>
        </w:sdtContent>
      </w:sdt>
    </w:p>
    <w:p w14:paraId="13022D5A" w14:textId="39DC0CDB" w:rsidR="00D14E58" w:rsidRPr="002F1209" w:rsidRDefault="006E1014" w:rsidP="00D14E58">
      <w:pPr>
        <w:rPr>
          <w:rFonts w:cstheme="minorHAnsi"/>
        </w:rPr>
      </w:pPr>
      <w:r w:rsidRPr="002544FF">
        <w:rPr>
          <w:rFonts w:cstheme="minorHAnsi"/>
          <w:b/>
          <w:bCs/>
        </w:rPr>
        <w:t>Record ID</w:t>
      </w:r>
      <w:r w:rsidR="00D14E58" w:rsidRPr="002544FF">
        <w:rPr>
          <w:rFonts w:cstheme="minorHAnsi"/>
          <w:b/>
          <w:bCs/>
        </w:rPr>
        <w:t>#</w:t>
      </w:r>
      <w:r w:rsidR="006F56E3">
        <w:rPr>
          <w:rFonts w:cstheme="minorHAnsi"/>
        </w:rPr>
        <w:t xml:space="preserve">: </w:t>
      </w:r>
      <w:sdt>
        <w:sdtPr>
          <w:rPr>
            <w:rFonts w:cstheme="minorHAnsi"/>
          </w:rPr>
          <w:id w:val="1652105920"/>
          <w:placeholder>
            <w:docPart w:val="DefaultPlaceholder_-1854013440"/>
          </w:placeholder>
          <w:showingPlcHdr/>
        </w:sdtPr>
        <w:sdtEndPr/>
        <w:sdtContent>
          <w:r w:rsidR="006F56E3" w:rsidRPr="00E401A1">
            <w:rPr>
              <w:rStyle w:val="PlaceholderText"/>
            </w:rPr>
            <w:t>Click or tap here to enter text.</w:t>
          </w:r>
        </w:sdtContent>
      </w:sdt>
    </w:p>
    <w:p w14:paraId="69B097EE" w14:textId="789FCE1C" w:rsidR="00D039AD" w:rsidRPr="002F1209" w:rsidRDefault="003243DE" w:rsidP="00D14E58">
      <w:pPr>
        <w:rPr>
          <w:rFonts w:cstheme="minorHAnsi"/>
        </w:rPr>
      </w:pPr>
      <w:r w:rsidRPr="002544FF">
        <w:rPr>
          <w:rFonts w:cstheme="minorHAnsi"/>
          <w:b/>
          <w:bCs/>
        </w:rPr>
        <w:t>Current P</w:t>
      </w:r>
      <w:r w:rsidR="006E1014" w:rsidRPr="002544FF">
        <w:rPr>
          <w:rFonts w:cstheme="minorHAnsi"/>
          <w:b/>
          <w:bCs/>
        </w:rPr>
        <w:t xml:space="preserve">rovider </w:t>
      </w:r>
      <w:r w:rsidRPr="002544FF">
        <w:rPr>
          <w:rFonts w:cstheme="minorHAnsi"/>
          <w:b/>
          <w:bCs/>
        </w:rPr>
        <w:t>A</w:t>
      </w:r>
      <w:r w:rsidR="002F1209" w:rsidRPr="002544FF">
        <w:rPr>
          <w:rFonts w:cstheme="minorHAnsi"/>
          <w:b/>
          <w:bCs/>
        </w:rPr>
        <w:t>gency</w:t>
      </w:r>
      <w:r w:rsidR="002F1209" w:rsidRPr="002F1209">
        <w:rPr>
          <w:rFonts w:cstheme="minorHAnsi"/>
        </w:rPr>
        <w:t xml:space="preserve">: </w:t>
      </w:r>
      <w:sdt>
        <w:sdtPr>
          <w:rPr>
            <w:rFonts w:cstheme="minorHAnsi"/>
          </w:rPr>
          <w:id w:val="1739747040"/>
          <w:placeholder>
            <w:docPart w:val="DefaultPlaceholder_-1854013440"/>
          </w:placeholder>
          <w:showingPlcHdr/>
        </w:sdtPr>
        <w:sdtEndPr/>
        <w:sdtContent>
          <w:r w:rsidR="006F56E3" w:rsidRPr="00E401A1">
            <w:rPr>
              <w:rStyle w:val="PlaceholderText"/>
            </w:rPr>
            <w:t>Click or tap here to enter text.</w:t>
          </w:r>
        </w:sdtContent>
      </w:sdt>
    </w:p>
    <w:p w14:paraId="1EF1345D" w14:textId="4A0A872F" w:rsidR="006F1C2F" w:rsidRDefault="009D7E6C" w:rsidP="00D14E58">
      <w:pPr>
        <w:rPr>
          <w:rFonts w:cstheme="minorHAnsi"/>
        </w:rPr>
      </w:pPr>
      <w:r w:rsidRPr="002544FF">
        <w:rPr>
          <w:rFonts w:cstheme="minorHAnsi"/>
          <w:b/>
          <w:bCs/>
        </w:rPr>
        <w:t xml:space="preserve">Date of Exception Application </w:t>
      </w:r>
      <w:r w:rsidR="006D1F3E" w:rsidRPr="002544FF">
        <w:rPr>
          <w:rFonts w:cstheme="minorHAnsi"/>
          <w:b/>
          <w:bCs/>
        </w:rPr>
        <w:t>Request</w:t>
      </w:r>
      <w:r w:rsidR="006D1F3E" w:rsidRPr="002F1209">
        <w:rPr>
          <w:rFonts w:cstheme="minorHAnsi"/>
        </w:rPr>
        <w:t xml:space="preserve">: </w:t>
      </w:r>
      <w:sdt>
        <w:sdtPr>
          <w:rPr>
            <w:rFonts w:cstheme="minorHAnsi"/>
          </w:rPr>
          <w:id w:val="-2057687942"/>
          <w:placeholder>
            <w:docPart w:val="DefaultPlaceholder_-1854013440"/>
          </w:placeholder>
          <w:showingPlcHdr/>
        </w:sdtPr>
        <w:sdtEndPr/>
        <w:sdtContent>
          <w:r w:rsidR="006F56E3" w:rsidRPr="00E401A1">
            <w:rPr>
              <w:rStyle w:val="PlaceholderText"/>
            </w:rPr>
            <w:t>Click or tap here to enter text.</w:t>
          </w:r>
        </w:sdtContent>
      </w:sdt>
    </w:p>
    <w:p w14:paraId="0CC8EDAE" w14:textId="3AA83907" w:rsidR="002544FF" w:rsidRDefault="002544FF" w:rsidP="00D14E58">
      <w:pPr>
        <w:pBdr>
          <w:bottom w:val="single" w:sz="12" w:space="1" w:color="auto"/>
        </w:pBdr>
        <w:rPr>
          <w:rFonts w:cstheme="minorHAnsi"/>
        </w:rPr>
      </w:pPr>
    </w:p>
    <w:p w14:paraId="01CCD79C" w14:textId="77777777" w:rsidR="002544FF" w:rsidRPr="002F1209" w:rsidRDefault="002544FF" w:rsidP="00D14E58">
      <w:pPr>
        <w:rPr>
          <w:rFonts w:cstheme="minorHAnsi"/>
        </w:rPr>
      </w:pPr>
    </w:p>
    <w:p w14:paraId="0BD030CF" w14:textId="67823B56" w:rsidR="00957737" w:rsidRPr="002F1209" w:rsidRDefault="00957737" w:rsidP="00C5310E">
      <w:pPr>
        <w:pStyle w:val="Default"/>
        <w:rPr>
          <w:rFonts w:asciiTheme="minorHAnsi" w:hAnsiTheme="minorHAnsi" w:cstheme="minorHAnsi"/>
          <w:sz w:val="22"/>
          <w:szCs w:val="22"/>
        </w:rPr>
      </w:pPr>
      <w:r w:rsidRPr="002F1209">
        <w:rPr>
          <w:rFonts w:asciiTheme="minorHAnsi" w:hAnsiTheme="minorHAnsi" w:cstheme="minorHAnsi"/>
          <w:sz w:val="22"/>
          <w:szCs w:val="22"/>
        </w:rPr>
        <w:t xml:space="preserve">The </w:t>
      </w:r>
      <w:r w:rsidR="006E1014" w:rsidRPr="002F1209">
        <w:rPr>
          <w:rFonts w:asciiTheme="minorHAnsi" w:hAnsiTheme="minorHAnsi" w:cstheme="minorHAnsi"/>
          <w:sz w:val="22"/>
          <w:szCs w:val="22"/>
        </w:rPr>
        <w:t>above named program member</w:t>
      </w:r>
      <w:r w:rsidRPr="002F1209">
        <w:rPr>
          <w:rFonts w:asciiTheme="minorHAnsi" w:hAnsiTheme="minorHAnsi" w:cstheme="minorHAnsi"/>
          <w:sz w:val="22"/>
          <w:szCs w:val="22"/>
        </w:rPr>
        <w:t xml:space="preserve"> is requesting a Conflict of Interest</w:t>
      </w:r>
      <w:r w:rsidR="00B02E8F" w:rsidRPr="002F1209">
        <w:rPr>
          <w:rFonts w:asciiTheme="minorHAnsi" w:hAnsiTheme="minorHAnsi" w:cstheme="minorHAnsi"/>
          <w:sz w:val="22"/>
          <w:szCs w:val="22"/>
        </w:rPr>
        <w:t xml:space="preserve"> (COI)</w:t>
      </w:r>
      <w:r w:rsidRPr="002F1209">
        <w:rPr>
          <w:rFonts w:asciiTheme="minorHAnsi" w:hAnsiTheme="minorHAnsi" w:cstheme="minorHAnsi"/>
          <w:sz w:val="22"/>
          <w:szCs w:val="22"/>
        </w:rPr>
        <w:t xml:space="preserve"> Exception </w:t>
      </w:r>
      <w:r w:rsidR="006E1014" w:rsidRPr="002F1209">
        <w:rPr>
          <w:rFonts w:asciiTheme="minorHAnsi" w:hAnsiTheme="minorHAnsi" w:cstheme="minorHAnsi"/>
          <w:sz w:val="22"/>
          <w:szCs w:val="22"/>
        </w:rPr>
        <w:t>on the basis</w:t>
      </w:r>
      <w:r w:rsidRPr="002F1209">
        <w:rPr>
          <w:rFonts w:asciiTheme="minorHAnsi" w:hAnsiTheme="minorHAnsi" w:cstheme="minorHAnsi"/>
          <w:sz w:val="22"/>
          <w:szCs w:val="22"/>
        </w:rPr>
        <w:t xml:space="preserve"> that the</w:t>
      </w:r>
      <w:r w:rsidR="006E1014" w:rsidRPr="002F1209">
        <w:rPr>
          <w:rFonts w:asciiTheme="minorHAnsi" w:hAnsiTheme="minorHAnsi" w:cstheme="minorHAnsi"/>
          <w:sz w:val="22"/>
          <w:szCs w:val="22"/>
        </w:rPr>
        <w:t>re</w:t>
      </w:r>
      <w:r w:rsidRPr="002F1209">
        <w:rPr>
          <w:rFonts w:asciiTheme="minorHAnsi" w:hAnsiTheme="minorHAnsi" w:cstheme="minorHAnsi"/>
          <w:sz w:val="22"/>
          <w:szCs w:val="22"/>
        </w:rPr>
        <w:t xml:space="preserve"> are </w:t>
      </w:r>
      <w:r w:rsidR="006E1014" w:rsidRPr="002F1209">
        <w:rPr>
          <w:rFonts w:asciiTheme="minorHAnsi" w:hAnsiTheme="minorHAnsi" w:cstheme="minorHAnsi"/>
          <w:sz w:val="22"/>
          <w:szCs w:val="22"/>
        </w:rPr>
        <w:t>no other</w:t>
      </w:r>
      <w:r w:rsidRPr="002F1209">
        <w:rPr>
          <w:rFonts w:asciiTheme="minorHAnsi" w:hAnsiTheme="minorHAnsi" w:cstheme="minorHAnsi"/>
          <w:sz w:val="22"/>
          <w:szCs w:val="22"/>
        </w:rPr>
        <w:t xml:space="preserve"> “willing and qualified entit</w:t>
      </w:r>
      <w:r w:rsidR="002F1209" w:rsidRPr="002F1209">
        <w:rPr>
          <w:rFonts w:asciiTheme="minorHAnsi" w:hAnsiTheme="minorHAnsi" w:cstheme="minorHAnsi"/>
          <w:sz w:val="22"/>
          <w:szCs w:val="22"/>
        </w:rPr>
        <w:t>ies</w:t>
      </w:r>
      <w:r w:rsidRPr="002F1209">
        <w:rPr>
          <w:rFonts w:asciiTheme="minorHAnsi" w:hAnsiTheme="minorHAnsi" w:cstheme="minorHAnsi"/>
          <w:sz w:val="22"/>
          <w:szCs w:val="22"/>
        </w:rPr>
        <w:t xml:space="preserve">” in the area to </w:t>
      </w:r>
      <w:r w:rsidR="002F1209" w:rsidRPr="002F1209">
        <w:rPr>
          <w:rFonts w:asciiTheme="minorHAnsi" w:hAnsiTheme="minorHAnsi" w:cstheme="minorHAnsi"/>
          <w:sz w:val="22"/>
          <w:szCs w:val="22"/>
        </w:rPr>
        <w:t xml:space="preserve">provide </w:t>
      </w:r>
      <w:r w:rsidRPr="002F1209">
        <w:rPr>
          <w:rFonts w:asciiTheme="minorHAnsi" w:hAnsiTheme="minorHAnsi" w:cstheme="minorHAnsi"/>
          <w:sz w:val="22"/>
          <w:szCs w:val="22"/>
        </w:rPr>
        <w:t xml:space="preserve">case management </w:t>
      </w:r>
      <w:r w:rsidR="002F1209" w:rsidRPr="002F1209">
        <w:rPr>
          <w:rFonts w:asciiTheme="minorHAnsi" w:hAnsiTheme="minorHAnsi" w:cstheme="minorHAnsi"/>
          <w:sz w:val="22"/>
          <w:szCs w:val="22"/>
        </w:rPr>
        <w:t>services independent of</w:t>
      </w:r>
      <w:r w:rsidRPr="002F1209">
        <w:rPr>
          <w:rFonts w:asciiTheme="minorHAnsi" w:hAnsiTheme="minorHAnsi" w:cstheme="minorHAnsi"/>
          <w:sz w:val="22"/>
          <w:szCs w:val="22"/>
        </w:rPr>
        <w:t xml:space="preserve"> </w:t>
      </w:r>
      <w:r w:rsidR="002F1209" w:rsidRPr="002F1209">
        <w:rPr>
          <w:rFonts w:asciiTheme="minorHAnsi" w:hAnsiTheme="minorHAnsi" w:cstheme="minorHAnsi"/>
          <w:sz w:val="22"/>
          <w:szCs w:val="22"/>
        </w:rPr>
        <w:t xml:space="preserve">residential </w:t>
      </w:r>
      <w:r w:rsidRPr="002F1209">
        <w:rPr>
          <w:rFonts w:asciiTheme="minorHAnsi" w:hAnsiTheme="minorHAnsi" w:cstheme="minorHAnsi"/>
          <w:sz w:val="22"/>
          <w:szCs w:val="22"/>
        </w:rPr>
        <w:t>services as</w:t>
      </w:r>
      <w:r w:rsidR="00F72EF1" w:rsidRPr="002F1209">
        <w:rPr>
          <w:rFonts w:asciiTheme="minorHAnsi" w:hAnsiTheme="minorHAnsi" w:cstheme="minorHAnsi"/>
          <w:sz w:val="22"/>
          <w:szCs w:val="22"/>
        </w:rPr>
        <w:t xml:space="preserve"> required by </w:t>
      </w:r>
      <w:r w:rsidRPr="002F1209">
        <w:rPr>
          <w:rFonts w:asciiTheme="minorHAnsi" w:hAnsiTheme="minorHAnsi" w:cstheme="minorHAnsi"/>
          <w:sz w:val="22"/>
          <w:szCs w:val="22"/>
        </w:rPr>
        <w:t>42 CFR 431.</w:t>
      </w:r>
      <w:r w:rsidR="00CE5ACE" w:rsidRPr="002F1209">
        <w:rPr>
          <w:rFonts w:asciiTheme="minorHAnsi" w:hAnsiTheme="minorHAnsi" w:cstheme="minorHAnsi"/>
          <w:sz w:val="22"/>
          <w:szCs w:val="22"/>
        </w:rPr>
        <w:t>301 (c) (1) (vi), 441.730 (b) and 441.555 (c)</w:t>
      </w:r>
      <w:r w:rsidRPr="002F1209">
        <w:rPr>
          <w:rFonts w:asciiTheme="minorHAnsi" w:hAnsiTheme="minorHAnsi" w:cstheme="minorHAnsi"/>
          <w:sz w:val="22"/>
          <w:szCs w:val="22"/>
        </w:rPr>
        <w:t xml:space="preserve"> Conflict of Interest Federal Requirements</w:t>
      </w:r>
      <w:r w:rsidR="00C5310E" w:rsidRPr="002F1209">
        <w:rPr>
          <w:rFonts w:asciiTheme="minorHAnsi" w:hAnsiTheme="minorHAnsi" w:cstheme="minorHAnsi"/>
          <w:sz w:val="22"/>
          <w:szCs w:val="22"/>
        </w:rPr>
        <w:t xml:space="preserve"> (</w:t>
      </w:r>
      <w:r w:rsidR="00C5310E" w:rsidRPr="002F1209">
        <w:rPr>
          <w:rFonts w:asciiTheme="minorHAnsi" w:hAnsiTheme="minorHAnsi" w:cstheme="minorHAnsi"/>
          <w:bCs/>
          <w:i/>
          <w:iCs/>
          <w:color w:val="auto"/>
          <w:sz w:val="22"/>
          <w:szCs w:val="22"/>
          <w:u w:val="single"/>
        </w:rPr>
        <w:t>enrollment in the HCBS authorities, 1915 (c), (i), and (k</w:t>
      </w:r>
      <w:r w:rsidR="00C5310E" w:rsidRPr="002F1209">
        <w:rPr>
          <w:rFonts w:asciiTheme="minorHAnsi" w:hAnsiTheme="minorHAnsi" w:cstheme="minorHAnsi"/>
          <w:i/>
          <w:iCs/>
          <w:color w:val="auto"/>
          <w:sz w:val="22"/>
          <w:szCs w:val="22"/>
          <w:u w:val="single"/>
        </w:rPr>
        <w:t xml:space="preserve">) triggers COI requirements and </w:t>
      </w:r>
      <w:r w:rsidR="00C5310E" w:rsidRPr="002F1209">
        <w:rPr>
          <w:rFonts w:asciiTheme="minorHAnsi" w:hAnsiTheme="minorHAnsi" w:cstheme="minorHAnsi"/>
          <w:bCs/>
          <w:i/>
          <w:iCs/>
          <w:color w:val="auto"/>
          <w:sz w:val="22"/>
          <w:szCs w:val="22"/>
          <w:u w:val="single"/>
        </w:rPr>
        <w:t>note that the COI requirements apply no matter what type of funding stream is used for case management activities</w:t>
      </w:r>
      <w:r w:rsidR="002F1209" w:rsidRPr="002F1209">
        <w:rPr>
          <w:rFonts w:asciiTheme="minorHAnsi" w:hAnsiTheme="minorHAnsi" w:cstheme="minorHAnsi"/>
          <w:bCs/>
          <w:i/>
          <w:iCs/>
          <w:color w:val="auto"/>
          <w:sz w:val="22"/>
          <w:szCs w:val="22"/>
          <w:u w:val="single"/>
        </w:rPr>
        <w:t>).</w:t>
      </w:r>
      <w:r w:rsidRPr="002F1209">
        <w:rPr>
          <w:rFonts w:asciiTheme="minorHAnsi" w:hAnsiTheme="minorHAnsi" w:cstheme="minorHAnsi"/>
          <w:sz w:val="22"/>
          <w:szCs w:val="22"/>
        </w:rPr>
        <w:t xml:space="preserve"> </w:t>
      </w:r>
    </w:p>
    <w:p w14:paraId="1C0FC1D7" w14:textId="77777777" w:rsidR="00C5310E" w:rsidRPr="002F1209" w:rsidRDefault="00C5310E" w:rsidP="00C5310E">
      <w:pPr>
        <w:pStyle w:val="Default"/>
        <w:rPr>
          <w:rFonts w:asciiTheme="minorHAnsi" w:hAnsiTheme="minorHAnsi" w:cstheme="minorHAnsi"/>
          <w:sz w:val="22"/>
          <w:szCs w:val="22"/>
          <w:u w:val="single"/>
        </w:rPr>
      </w:pPr>
    </w:p>
    <w:p w14:paraId="5DA9ED08" w14:textId="68DB051D" w:rsidR="006D1F3E" w:rsidRDefault="00957737" w:rsidP="00D14E58">
      <w:pPr>
        <w:rPr>
          <w:rFonts w:cstheme="minorHAnsi"/>
          <w:lang w:val="en"/>
        </w:rPr>
      </w:pPr>
      <w:r w:rsidRPr="002F1209">
        <w:rPr>
          <w:rFonts w:cstheme="minorHAnsi"/>
          <w:b/>
        </w:rPr>
        <w:t xml:space="preserve">Conflict of Interest: </w:t>
      </w:r>
      <w:r w:rsidRPr="002F1209">
        <w:rPr>
          <w:rFonts w:cstheme="minorHAnsi"/>
        </w:rPr>
        <w:t>A “real or seeming incompatibility between one’s private interests and one’s public or fiduciary duties.”</w:t>
      </w:r>
      <w:r w:rsidR="007237FD" w:rsidRPr="002F1209">
        <w:rPr>
          <w:rFonts w:cstheme="minorHAnsi"/>
        </w:rPr>
        <w:t xml:space="preserve"> </w:t>
      </w:r>
      <w:r w:rsidR="006F6C06" w:rsidRPr="002F1209">
        <w:rPr>
          <w:rFonts w:cstheme="minorHAnsi"/>
          <w:lang w:val="en"/>
        </w:rPr>
        <w:t>This means providers of</w:t>
      </w:r>
      <w:r w:rsidR="006F6C06" w:rsidRPr="007C0181">
        <w:rPr>
          <w:rFonts w:cstheme="minorHAnsi"/>
          <w:lang w:val="en"/>
        </w:rPr>
        <w:t xml:space="preserve"> </w:t>
      </w:r>
      <w:r w:rsidR="006F6C06" w:rsidRPr="007C0181">
        <w:rPr>
          <w:rStyle w:val="Strong"/>
          <w:rFonts w:cstheme="minorHAnsi"/>
          <w:b w:val="0"/>
          <w:bCs w:val="0"/>
          <w:lang w:val="en"/>
        </w:rPr>
        <w:t>Medicaid</w:t>
      </w:r>
      <w:r w:rsidR="006F6C06" w:rsidRPr="002F1209">
        <w:rPr>
          <w:rFonts w:cstheme="minorHAnsi"/>
          <w:lang w:val="en"/>
        </w:rPr>
        <w:t xml:space="preserve"> home and community-based </w:t>
      </w:r>
      <w:r w:rsidR="006F6C06" w:rsidRPr="007C0181">
        <w:rPr>
          <w:rStyle w:val="Strong"/>
          <w:rFonts w:cstheme="minorHAnsi"/>
          <w:b w:val="0"/>
          <w:bCs w:val="0"/>
          <w:lang w:val="en"/>
        </w:rPr>
        <w:t>services</w:t>
      </w:r>
      <w:r w:rsidR="006F6C06" w:rsidRPr="002F1209">
        <w:rPr>
          <w:rFonts w:cstheme="minorHAnsi"/>
          <w:lang w:val="en"/>
        </w:rPr>
        <w:t xml:space="preserve"> (HCBS) for the individual, or those who have an </w:t>
      </w:r>
      <w:r w:rsidR="006F6C06" w:rsidRPr="007C0181">
        <w:rPr>
          <w:rStyle w:val="Strong"/>
          <w:rFonts w:cstheme="minorHAnsi"/>
          <w:b w:val="0"/>
          <w:bCs w:val="0"/>
          <w:lang w:val="en"/>
        </w:rPr>
        <w:t>interest</w:t>
      </w:r>
      <w:r w:rsidR="006F6C06" w:rsidRPr="002F1209">
        <w:rPr>
          <w:rFonts w:cstheme="minorHAnsi"/>
          <w:lang w:val="en"/>
        </w:rPr>
        <w:t xml:space="preserve"> in, or are employed by a provider of HCBS for the individual, must not be the same entity to provide case management or develop the person-</w:t>
      </w:r>
      <w:r w:rsidR="006F6C06" w:rsidRPr="007C0181">
        <w:rPr>
          <w:rStyle w:val="Strong"/>
          <w:rFonts w:cstheme="minorHAnsi"/>
          <w:b w:val="0"/>
          <w:bCs w:val="0"/>
          <w:lang w:val="en"/>
        </w:rPr>
        <w:t>centered</w:t>
      </w:r>
      <w:r w:rsidR="006F6C06" w:rsidRPr="007C0181">
        <w:rPr>
          <w:rFonts w:cstheme="minorHAnsi"/>
          <w:b/>
          <w:bCs/>
          <w:lang w:val="en"/>
        </w:rPr>
        <w:t xml:space="preserve"> </w:t>
      </w:r>
      <w:r w:rsidR="006F6C06" w:rsidRPr="007C0181">
        <w:rPr>
          <w:rStyle w:val="Strong"/>
          <w:rFonts w:cstheme="minorHAnsi"/>
          <w:b w:val="0"/>
          <w:bCs w:val="0"/>
          <w:lang w:val="en"/>
        </w:rPr>
        <w:t>service</w:t>
      </w:r>
      <w:r w:rsidR="006F6C06" w:rsidRPr="007C0181">
        <w:rPr>
          <w:rFonts w:cstheme="minorHAnsi"/>
          <w:b/>
          <w:bCs/>
          <w:lang w:val="en"/>
        </w:rPr>
        <w:t xml:space="preserve"> </w:t>
      </w:r>
      <w:r w:rsidR="006F6C06" w:rsidRPr="002F1209">
        <w:rPr>
          <w:rFonts w:cstheme="minorHAnsi"/>
          <w:lang w:val="en"/>
        </w:rPr>
        <w:t xml:space="preserve">plan. </w:t>
      </w:r>
    </w:p>
    <w:p w14:paraId="2AAF2388" w14:textId="0A2B306E" w:rsidR="002F1209" w:rsidRDefault="002F1209" w:rsidP="00D14E58">
      <w:pPr>
        <w:rPr>
          <w:rFonts w:cstheme="minorHAnsi"/>
          <w:lang w:val="en"/>
        </w:rPr>
      </w:pPr>
      <w:r>
        <w:rPr>
          <w:rFonts w:cstheme="minorHAnsi"/>
          <w:b/>
          <w:bCs/>
          <w:lang w:val="en"/>
        </w:rPr>
        <w:t xml:space="preserve">Geographic Exception: </w:t>
      </w:r>
      <w:r>
        <w:rPr>
          <w:rFonts w:cstheme="minorHAnsi"/>
          <w:lang w:val="en"/>
        </w:rPr>
        <w:t xml:space="preserve">There are no qualified or willing entities to provide case management services independent of residential services within a 25-mile radius of the member’s physical address. </w:t>
      </w:r>
    </w:p>
    <w:p w14:paraId="78CA4027" w14:textId="35EDABCD" w:rsidR="002F1209" w:rsidRPr="002F1209" w:rsidRDefault="002F1209" w:rsidP="00D14E58">
      <w:pPr>
        <w:rPr>
          <w:rFonts w:cstheme="minorHAnsi"/>
        </w:rPr>
      </w:pPr>
      <w:r>
        <w:rPr>
          <w:rFonts w:cstheme="minorHAnsi"/>
          <w:b/>
          <w:bCs/>
          <w:lang w:val="en"/>
        </w:rPr>
        <w:t xml:space="preserve">Cultural/Linguistic Exception: </w:t>
      </w:r>
      <w:r>
        <w:rPr>
          <w:rFonts w:cstheme="minorHAnsi"/>
          <w:lang w:val="en"/>
        </w:rPr>
        <w:t>There are no qualified or willing entities</w:t>
      </w:r>
      <w:r w:rsidR="00760399">
        <w:rPr>
          <w:rFonts w:cstheme="minorHAnsi"/>
          <w:lang w:val="en"/>
        </w:rPr>
        <w:t xml:space="preserve">, able to meet the member’s cultural and/or linguistic needs, </w:t>
      </w:r>
      <w:r>
        <w:rPr>
          <w:rFonts w:cstheme="minorHAnsi"/>
          <w:lang w:val="en"/>
        </w:rPr>
        <w:t xml:space="preserve">to provide case management services independent of services within a 25-mile radius of the </w:t>
      </w:r>
      <w:r w:rsidR="00760399">
        <w:rPr>
          <w:rFonts w:cstheme="minorHAnsi"/>
          <w:lang w:val="en"/>
        </w:rPr>
        <w:t xml:space="preserve">member’s physical address. </w:t>
      </w:r>
    </w:p>
    <w:p w14:paraId="24FE14A4" w14:textId="1A564CEA" w:rsidR="00952EBF" w:rsidRPr="006F56E3" w:rsidRDefault="00D14E58" w:rsidP="00D14E58">
      <w:pPr>
        <w:rPr>
          <w:rFonts w:cstheme="minorHAnsi"/>
        </w:rPr>
      </w:pPr>
      <w:r w:rsidRPr="002F1209">
        <w:rPr>
          <w:rFonts w:cstheme="minorHAnsi"/>
        </w:rPr>
        <w:t>This application must be submitted to the UMC</w:t>
      </w:r>
      <w:r w:rsidR="006E1014" w:rsidRPr="002F1209">
        <w:rPr>
          <w:rFonts w:cstheme="minorHAnsi"/>
        </w:rPr>
        <w:t>, and</w:t>
      </w:r>
      <w:r w:rsidR="00E151B3" w:rsidRPr="002F1209">
        <w:rPr>
          <w:rFonts w:cstheme="minorHAnsi"/>
        </w:rPr>
        <w:t xml:space="preserve"> </w:t>
      </w:r>
      <w:r w:rsidR="006C5296" w:rsidRPr="002F1209">
        <w:rPr>
          <w:rFonts w:cstheme="minorHAnsi"/>
        </w:rPr>
        <w:t>BMS’</w:t>
      </w:r>
      <w:r w:rsidR="00E151B3" w:rsidRPr="002F1209">
        <w:rPr>
          <w:rFonts w:cstheme="minorHAnsi"/>
        </w:rPr>
        <w:t xml:space="preserve"> </w:t>
      </w:r>
      <w:r w:rsidRPr="002F1209">
        <w:rPr>
          <w:rFonts w:cstheme="minorHAnsi"/>
        </w:rPr>
        <w:t>approval</w:t>
      </w:r>
      <w:r w:rsidR="006E1014" w:rsidRPr="002F1209">
        <w:rPr>
          <w:rFonts w:cstheme="minorHAnsi"/>
        </w:rPr>
        <w:t xml:space="preserve"> obtained,</w:t>
      </w:r>
      <w:r w:rsidRPr="002F1209">
        <w:rPr>
          <w:rFonts w:cstheme="minorHAnsi"/>
        </w:rPr>
        <w:t xml:space="preserve"> </w:t>
      </w:r>
      <w:r w:rsidR="00E151B3" w:rsidRPr="002F1209">
        <w:rPr>
          <w:rFonts w:cstheme="minorHAnsi"/>
        </w:rPr>
        <w:t>before</w:t>
      </w:r>
      <w:r w:rsidRPr="002F1209">
        <w:rPr>
          <w:rFonts w:cstheme="minorHAnsi"/>
        </w:rPr>
        <w:t xml:space="preserve"> </w:t>
      </w:r>
      <w:r w:rsidR="006E1014" w:rsidRPr="002F1209">
        <w:rPr>
          <w:rFonts w:cstheme="minorHAnsi"/>
        </w:rPr>
        <w:t>receiving conflicted</w:t>
      </w:r>
      <w:r w:rsidRPr="002F1209">
        <w:rPr>
          <w:rFonts w:cstheme="minorHAnsi"/>
        </w:rPr>
        <w:t xml:space="preserve"> services.</w:t>
      </w:r>
      <w:r w:rsidR="00E151B3" w:rsidRPr="002F1209">
        <w:rPr>
          <w:rFonts w:cstheme="minorHAnsi"/>
        </w:rPr>
        <w:t xml:space="preserve"> </w:t>
      </w:r>
      <w:r w:rsidR="006F56E3">
        <w:rPr>
          <w:rFonts w:cstheme="minorHAnsi"/>
          <w:b/>
          <w:bCs/>
          <w:u w:val="single"/>
        </w:rPr>
        <w:t xml:space="preserve">Send the form to </w:t>
      </w:r>
      <w:hyperlink r:id="rId8" w:history="1">
        <w:r w:rsidR="00137CBC" w:rsidRPr="004736E6">
          <w:rPr>
            <w:rStyle w:val="Hyperlink"/>
            <w:rFonts w:cstheme="minorHAnsi"/>
            <w:b/>
            <w:bCs/>
          </w:rPr>
          <w:t>WVIDDWaiver@kepro.com</w:t>
        </w:r>
      </w:hyperlink>
      <w:r w:rsidR="006F56E3">
        <w:rPr>
          <w:rFonts w:cstheme="minorHAnsi"/>
        </w:rPr>
        <w:t xml:space="preserve">. </w:t>
      </w:r>
    </w:p>
    <w:p w14:paraId="605C2DDD" w14:textId="237B1999" w:rsidR="00D14E58" w:rsidRDefault="00E151B3" w:rsidP="00D14E58">
      <w:pPr>
        <w:rPr>
          <w:rFonts w:cstheme="minorHAnsi"/>
          <w:b/>
        </w:rPr>
      </w:pPr>
      <w:r w:rsidRPr="002F1209">
        <w:rPr>
          <w:rFonts w:cstheme="minorHAnsi"/>
          <w:b/>
        </w:rPr>
        <w:t>Complete the</w:t>
      </w:r>
      <w:r w:rsidR="00952EBF">
        <w:rPr>
          <w:rFonts w:cstheme="minorHAnsi"/>
          <w:b/>
        </w:rPr>
        <w:t xml:space="preserve"> section below corresponding to the needed exception type. </w:t>
      </w:r>
    </w:p>
    <w:p w14:paraId="4491C7BE" w14:textId="27A8909A" w:rsidR="00A33D35" w:rsidRDefault="00A33D35" w:rsidP="00D14E58">
      <w:pPr>
        <w:rPr>
          <w:rFonts w:cstheme="minorHAnsi"/>
          <w:b/>
        </w:rPr>
      </w:pPr>
    </w:p>
    <w:p w14:paraId="08C02FDA" w14:textId="4FF871BF" w:rsidR="00A33D35" w:rsidRDefault="00A33D35" w:rsidP="00D14E58">
      <w:pPr>
        <w:rPr>
          <w:rFonts w:cstheme="minorHAnsi"/>
          <w:b/>
        </w:rPr>
      </w:pPr>
    </w:p>
    <w:p w14:paraId="09308508" w14:textId="256C32D0" w:rsidR="00A33D35" w:rsidRDefault="00A33D35" w:rsidP="00D14E58">
      <w:pPr>
        <w:rPr>
          <w:rFonts w:cstheme="minorHAnsi"/>
          <w:b/>
        </w:rPr>
      </w:pPr>
    </w:p>
    <w:p w14:paraId="42E6242A" w14:textId="1206277E" w:rsidR="00A33D35" w:rsidRDefault="00A33D35" w:rsidP="00D14E58">
      <w:pPr>
        <w:rPr>
          <w:rFonts w:cstheme="minorHAnsi"/>
          <w:b/>
        </w:rPr>
      </w:pPr>
    </w:p>
    <w:p w14:paraId="41754170" w14:textId="77777777" w:rsidR="00A33D35" w:rsidRPr="002F1209" w:rsidRDefault="00A33D35" w:rsidP="00D14E58">
      <w:pPr>
        <w:rPr>
          <w:rFonts w:cstheme="minorHAnsi"/>
        </w:rPr>
      </w:pPr>
    </w:p>
    <w:tbl>
      <w:tblPr>
        <w:tblStyle w:val="TableGrid"/>
        <w:tblW w:w="9762" w:type="dxa"/>
        <w:tblInd w:w="-185" w:type="dxa"/>
        <w:tblLook w:val="04A0" w:firstRow="1" w:lastRow="0" w:firstColumn="1" w:lastColumn="0" w:noHBand="0" w:noVBand="1"/>
      </w:tblPr>
      <w:tblGrid>
        <w:gridCol w:w="445"/>
        <w:gridCol w:w="7565"/>
        <w:gridCol w:w="900"/>
        <w:gridCol w:w="852"/>
      </w:tblGrid>
      <w:tr w:rsidR="00952EBF" w:rsidRPr="00E72B6C" w14:paraId="4801829A" w14:textId="77777777" w:rsidTr="004133F8">
        <w:tc>
          <w:tcPr>
            <w:tcW w:w="8010" w:type="dxa"/>
            <w:gridSpan w:val="2"/>
            <w:shd w:val="clear" w:color="auto" w:fill="D9D9D9" w:themeFill="background1" w:themeFillShade="D9"/>
          </w:tcPr>
          <w:p w14:paraId="0F84DC32" w14:textId="17805820" w:rsidR="00952EBF" w:rsidRPr="00E72B6C" w:rsidRDefault="00952EBF" w:rsidP="00D14E58">
            <w:pPr>
              <w:rPr>
                <w:b/>
                <w:sz w:val="24"/>
                <w:szCs w:val="24"/>
              </w:rPr>
            </w:pPr>
            <w:r>
              <w:rPr>
                <w:b/>
                <w:sz w:val="24"/>
                <w:szCs w:val="24"/>
              </w:rPr>
              <w:t>Geographic Exception Request</w:t>
            </w:r>
          </w:p>
        </w:tc>
        <w:tc>
          <w:tcPr>
            <w:tcW w:w="900" w:type="dxa"/>
            <w:shd w:val="clear" w:color="auto" w:fill="D9D9D9" w:themeFill="background1" w:themeFillShade="D9"/>
          </w:tcPr>
          <w:p w14:paraId="770012B2" w14:textId="1D61AD92" w:rsidR="00952EBF" w:rsidRPr="00E72B6C" w:rsidRDefault="00952EBF" w:rsidP="00D14E58">
            <w:pPr>
              <w:rPr>
                <w:b/>
                <w:noProof/>
                <w:sz w:val="24"/>
                <w:szCs w:val="24"/>
              </w:rPr>
            </w:pPr>
            <w:r w:rsidRPr="00E72B6C">
              <w:rPr>
                <w:b/>
                <w:noProof/>
                <w:sz w:val="24"/>
                <w:szCs w:val="24"/>
              </w:rPr>
              <w:t>YES</w:t>
            </w:r>
          </w:p>
        </w:tc>
        <w:tc>
          <w:tcPr>
            <w:tcW w:w="852" w:type="dxa"/>
            <w:shd w:val="clear" w:color="auto" w:fill="D9D9D9" w:themeFill="background1" w:themeFillShade="D9"/>
          </w:tcPr>
          <w:p w14:paraId="58DA4121" w14:textId="5B70E2D9" w:rsidR="00952EBF" w:rsidRPr="00E72B6C" w:rsidRDefault="00952EBF" w:rsidP="00D14E58">
            <w:pPr>
              <w:rPr>
                <w:b/>
                <w:sz w:val="24"/>
                <w:szCs w:val="24"/>
              </w:rPr>
            </w:pPr>
            <w:r w:rsidRPr="00E72B6C">
              <w:rPr>
                <w:b/>
                <w:sz w:val="24"/>
                <w:szCs w:val="24"/>
              </w:rPr>
              <w:t>NO</w:t>
            </w:r>
          </w:p>
        </w:tc>
      </w:tr>
      <w:tr w:rsidR="00760399" w:rsidRPr="00E72B6C" w14:paraId="0E0C9FCB" w14:textId="77777777" w:rsidTr="004133F8">
        <w:tc>
          <w:tcPr>
            <w:tcW w:w="445" w:type="dxa"/>
            <w:shd w:val="clear" w:color="auto" w:fill="D9D9D9" w:themeFill="background1" w:themeFillShade="D9"/>
            <w:vAlign w:val="center"/>
          </w:tcPr>
          <w:p w14:paraId="5476FD4A" w14:textId="2AEBF50E" w:rsidR="00760399" w:rsidRDefault="00760399" w:rsidP="00760399">
            <w:pPr>
              <w:jc w:val="center"/>
              <w:rPr>
                <w:sz w:val="24"/>
                <w:szCs w:val="24"/>
              </w:rPr>
            </w:pPr>
            <w:r>
              <w:rPr>
                <w:sz w:val="24"/>
                <w:szCs w:val="24"/>
              </w:rPr>
              <w:t>1</w:t>
            </w:r>
          </w:p>
        </w:tc>
        <w:tc>
          <w:tcPr>
            <w:tcW w:w="7565" w:type="dxa"/>
          </w:tcPr>
          <w:p w14:paraId="7C5B657A" w14:textId="7AF739DC" w:rsidR="00760399" w:rsidRPr="00952EBF" w:rsidRDefault="00760399" w:rsidP="00D14E58">
            <w:pPr>
              <w:rPr>
                <w:b/>
                <w:bCs/>
                <w:sz w:val="24"/>
                <w:szCs w:val="24"/>
              </w:rPr>
            </w:pPr>
            <w:r>
              <w:rPr>
                <w:sz w:val="24"/>
                <w:szCs w:val="24"/>
              </w:rPr>
              <w:t>Is there a comprehensive provider or case management only agency within a 25-mile radius of the member’s physical address?</w:t>
            </w:r>
            <w:r w:rsidR="007F3DD1">
              <w:rPr>
                <w:sz w:val="24"/>
                <w:szCs w:val="24"/>
              </w:rPr>
              <w:t xml:space="preserve"> </w:t>
            </w:r>
            <w:r w:rsidR="00952EBF">
              <w:rPr>
                <w:b/>
                <w:bCs/>
                <w:sz w:val="24"/>
                <w:szCs w:val="24"/>
              </w:rPr>
              <w:t>If no,</w:t>
            </w:r>
            <w:r w:rsidR="004A1E1A">
              <w:rPr>
                <w:b/>
                <w:bCs/>
                <w:sz w:val="24"/>
                <w:szCs w:val="24"/>
              </w:rPr>
              <w:t xml:space="preserve"> </w:t>
            </w:r>
            <w:r w:rsidR="009A54D2">
              <w:rPr>
                <w:b/>
                <w:bCs/>
                <w:sz w:val="24"/>
                <w:szCs w:val="24"/>
              </w:rPr>
              <w:t>skip remaining questions.</w:t>
            </w:r>
            <w:r w:rsidR="004A1E1A">
              <w:rPr>
                <w:b/>
                <w:bCs/>
                <w:sz w:val="24"/>
                <w:szCs w:val="24"/>
              </w:rPr>
              <w:t xml:space="preserve"> </w:t>
            </w:r>
          </w:p>
        </w:tc>
        <w:sdt>
          <w:sdtPr>
            <w:rPr>
              <w:sz w:val="24"/>
              <w:szCs w:val="24"/>
            </w:rPr>
            <w:id w:val="451137236"/>
            <w14:checkbox>
              <w14:checked w14:val="0"/>
              <w14:checkedState w14:val="2612" w14:font="MS Gothic"/>
              <w14:uncheckedState w14:val="2610" w14:font="MS Gothic"/>
            </w14:checkbox>
          </w:sdtPr>
          <w:sdtEndPr/>
          <w:sdtContent>
            <w:tc>
              <w:tcPr>
                <w:tcW w:w="900" w:type="dxa"/>
                <w:vAlign w:val="center"/>
              </w:tcPr>
              <w:p w14:paraId="5950E464" w14:textId="7EE3E177" w:rsidR="00760399" w:rsidRPr="00E72B6C" w:rsidRDefault="00760399" w:rsidP="002544FF">
                <w:pPr>
                  <w:jc w:val="center"/>
                  <w:rPr>
                    <w:sz w:val="24"/>
                    <w:szCs w:val="24"/>
                  </w:rPr>
                </w:pPr>
                <w:r>
                  <w:rPr>
                    <w:rFonts w:ascii="MS Gothic" w:eastAsia="MS Gothic" w:hAnsi="MS Gothic" w:hint="eastAsia"/>
                    <w:sz w:val="24"/>
                    <w:szCs w:val="24"/>
                  </w:rPr>
                  <w:t>☐</w:t>
                </w:r>
              </w:p>
            </w:tc>
          </w:sdtContent>
        </w:sdt>
        <w:sdt>
          <w:sdtPr>
            <w:rPr>
              <w:sz w:val="24"/>
              <w:szCs w:val="24"/>
            </w:rPr>
            <w:id w:val="1051350425"/>
            <w14:checkbox>
              <w14:checked w14:val="0"/>
              <w14:checkedState w14:val="2612" w14:font="MS Gothic"/>
              <w14:uncheckedState w14:val="2610" w14:font="MS Gothic"/>
            </w14:checkbox>
          </w:sdtPr>
          <w:sdtEndPr/>
          <w:sdtContent>
            <w:tc>
              <w:tcPr>
                <w:tcW w:w="852" w:type="dxa"/>
                <w:vAlign w:val="center"/>
              </w:tcPr>
              <w:p w14:paraId="0F56BFE6" w14:textId="185E8413" w:rsidR="00760399" w:rsidRPr="00E72B6C" w:rsidRDefault="00760399" w:rsidP="002544FF">
                <w:pPr>
                  <w:jc w:val="center"/>
                  <w:rPr>
                    <w:sz w:val="24"/>
                    <w:szCs w:val="24"/>
                  </w:rPr>
                </w:pPr>
                <w:r>
                  <w:rPr>
                    <w:rFonts w:ascii="MS Gothic" w:eastAsia="MS Gothic" w:hAnsi="MS Gothic" w:hint="eastAsia"/>
                    <w:sz w:val="24"/>
                    <w:szCs w:val="24"/>
                  </w:rPr>
                  <w:t>☐</w:t>
                </w:r>
              </w:p>
            </w:tc>
          </w:sdtContent>
        </w:sdt>
      </w:tr>
      <w:tr w:rsidR="00811516" w:rsidRPr="00E72B6C" w14:paraId="3CFA8FC2" w14:textId="77777777" w:rsidTr="00630AFB">
        <w:trPr>
          <w:trHeight w:val="422"/>
        </w:trPr>
        <w:tc>
          <w:tcPr>
            <w:tcW w:w="445" w:type="dxa"/>
            <w:shd w:val="clear" w:color="auto" w:fill="D9D9D9" w:themeFill="background1" w:themeFillShade="D9"/>
            <w:vAlign w:val="center"/>
          </w:tcPr>
          <w:p w14:paraId="4D4E6E4A" w14:textId="7369D9EB" w:rsidR="00811516" w:rsidRDefault="00811516" w:rsidP="00760399">
            <w:pPr>
              <w:jc w:val="center"/>
              <w:rPr>
                <w:sz w:val="24"/>
                <w:szCs w:val="24"/>
              </w:rPr>
            </w:pPr>
            <w:r>
              <w:rPr>
                <w:sz w:val="24"/>
                <w:szCs w:val="24"/>
              </w:rPr>
              <w:t>2</w:t>
            </w:r>
          </w:p>
        </w:tc>
        <w:tc>
          <w:tcPr>
            <w:tcW w:w="7565" w:type="dxa"/>
          </w:tcPr>
          <w:p w14:paraId="54E9EA9E" w14:textId="51C5230C" w:rsidR="00811516" w:rsidRDefault="00811516" w:rsidP="00D14E58">
            <w:pPr>
              <w:rPr>
                <w:sz w:val="24"/>
                <w:szCs w:val="24"/>
              </w:rPr>
            </w:pPr>
            <w:r>
              <w:rPr>
                <w:sz w:val="24"/>
                <w:szCs w:val="24"/>
              </w:rPr>
              <w:t xml:space="preserve">List </w:t>
            </w:r>
            <w:r w:rsidR="00F6411C">
              <w:rPr>
                <w:sz w:val="24"/>
                <w:szCs w:val="24"/>
              </w:rPr>
              <w:t xml:space="preserve">the </w:t>
            </w:r>
            <w:r>
              <w:rPr>
                <w:sz w:val="24"/>
                <w:szCs w:val="24"/>
              </w:rPr>
              <w:t>provider</w:t>
            </w:r>
            <w:r w:rsidR="00F6411C">
              <w:rPr>
                <w:sz w:val="24"/>
                <w:szCs w:val="24"/>
              </w:rPr>
              <w:t>(</w:t>
            </w:r>
            <w:r>
              <w:rPr>
                <w:sz w:val="24"/>
                <w:szCs w:val="24"/>
              </w:rPr>
              <w:t>s</w:t>
            </w:r>
            <w:r w:rsidR="00F6411C">
              <w:rPr>
                <w:sz w:val="24"/>
                <w:szCs w:val="24"/>
              </w:rPr>
              <w:t>)</w:t>
            </w:r>
            <w:r>
              <w:rPr>
                <w:sz w:val="24"/>
                <w:szCs w:val="24"/>
              </w:rPr>
              <w:t xml:space="preserve"> within 25-miles: </w:t>
            </w:r>
            <w:sdt>
              <w:sdtPr>
                <w:rPr>
                  <w:sz w:val="24"/>
                  <w:szCs w:val="24"/>
                </w:rPr>
                <w:id w:val="-1554923791"/>
                <w:placeholder>
                  <w:docPart w:val="DefaultPlaceholder_-1854013440"/>
                </w:placeholder>
                <w:showingPlcHdr/>
              </w:sdtPr>
              <w:sdtEndPr/>
              <w:sdtContent>
                <w:r w:rsidRPr="00E401A1">
                  <w:rPr>
                    <w:rStyle w:val="PlaceholderText"/>
                  </w:rPr>
                  <w:t>Click or tap here to enter text.</w:t>
                </w:r>
              </w:sdtContent>
            </w:sdt>
          </w:p>
        </w:tc>
        <w:tc>
          <w:tcPr>
            <w:tcW w:w="900" w:type="dxa"/>
            <w:shd w:val="clear" w:color="auto" w:fill="171717" w:themeFill="background2" w:themeFillShade="1A"/>
            <w:vAlign w:val="center"/>
          </w:tcPr>
          <w:p w14:paraId="2CDA9228" w14:textId="77777777" w:rsidR="00811516" w:rsidRDefault="00811516" w:rsidP="002544FF">
            <w:pPr>
              <w:jc w:val="center"/>
              <w:rPr>
                <w:sz w:val="24"/>
                <w:szCs w:val="24"/>
              </w:rPr>
            </w:pPr>
          </w:p>
        </w:tc>
        <w:tc>
          <w:tcPr>
            <w:tcW w:w="852" w:type="dxa"/>
            <w:shd w:val="clear" w:color="auto" w:fill="171717" w:themeFill="background2" w:themeFillShade="1A"/>
            <w:vAlign w:val="center"/>
          </w:tcPr>
          <w:p w14:paraId="5825CB71" w14:textId="77777777" w:rsidR="00811516" w:rsidRDefault="00811516" w:rsidP="002544FF">
            <w:pPr>
              <w:jc w:val="center"/>
              <w:rPr>
                <w:sz w:val="24"/>
                <w:szCs w:val="24"/>
              </w:rPr>
            </w:pPr>
          </w:p>
        </w:tc>
      </w:tr>
      <w:tr w:rsidR="00760399" w:rsidRPr="00E72B6C" w14:paraId="4DA0DDAE" w14:textId="77777777" w:rsidTr="004133F8">
        <w:tc>
          <w:tcPr>
            <w:tcW w:w="445" w:type="dxa"/>
            <w:shd w:val="clear" w:color="auto" w:fill="D9D9D9" w:themeFill="background1" w:themeFillShade="D9"/>
            <w:vAlign w:val="center"/>
          </w:tcPr>
          <w:p w14:paraId="718493C7" w14:textId="1B21A9C9" w:rsidR="00760399" w:rsidRDefault="005B4C93" w:rsidP="00760399">
            <w:pPr>
              <w:jc w:val="center"/>
              <w:rPr>
                <w:sz w:val="24"/>
                <w:szCs w:val="24"/>
              </w:rPr>
            </w:pPr>
            <w:r>
              <w:rPr>
                <w:sz w:val="24"/>
                <w:szCs w:val="24"/>
              </w:rPr>
              <w:t>3</w:t>
            </w:r>
          </w:p>
        </w:tc>
        <w:tc>
          <w:tcPr>
            <w:tcW w:w="7565" w:type="dxa"/>
          </w:tcPr>
          <w:p w14:paraId="155ADBEE" w14:textId="540EABC5" w:rsidR="00760399" w:rsidRPr="00952EBF" w:rsidRDefault="00760399" w:rsidP="00D14E58">
            <w:pPr>
              <w:rPr>
                <w:b/>
                <w:bCs/>
                <w:sz w:val="24"/>
                <w:szCs w:val="24"/>
              </w:rPr>
            </w:pPr>
            <w:r>
              <w:rPr>
                <w:sz w:val="24"/>
                <w:szCs w:val="24"/>
              </w:rPr>
              <w:t>If yes</w:t>
            </w:r>
            <w:r w:rsidR="00952EBF">
              <w:rPr>
                <w:sz w:val="24"/>
                <w:szCs w:val="24"/>
              </w:rPr>
              <w:t xml:space="preserve"> to #1</w:t>
            </w:r>
            <w:r>
              <w:rPr>
                <w:sz w:val="24"/>
                <w:szCs w:val="24"/>
              </w:rPr>
              <w:t xml:space="preserve">, does the comprehensive provider or case management only agency </w:t>
            </w:r>
            <w:proofErr w:type="gramStart"/>
            <w:r>
              <w:rPr>
                <w:sz w:val="24"/>
                <w:szCs w:val="24"/>
              </w:rPr>
              <w:t>have the ability to</w:t>
            </w:r>
            <w:proofErr w:type="gramEnd"/>
            <w:r>
              <w:rPr>
                <w:sz w:val="24"/>
                <w:szCs w:val="24"/>
              </w:rPr>
              <w:t xml:space="preserve"> accept a </w:t>
            </w:r>
            <w:r w:rsidR="007F3DD1">
              <w:rPr>
                <w:sz w:val="24"/>
                <w:szCs w:val="24"/>
              </w:rPr>
              <w:t>service referral</w:t>
            </w:r>
            <w:r w:rsidR="00952EBF">
              <w:rPr>
                <w:sz w:val="24"/>
                <w:szCs w:val="24"/>
              </w:rPr>
              <w:t xml:space="preserve"> for residential or case management</w:t>
            </w:r>
            <w:r w:rsidR="007F3DD1">
              <w:rPr>
                <w:sz w:val="24"/>
                <w:szCs w:val="24"/>
              </w:rPr>
              <w:t>?</w:t>
            </w:r>
            <w:r w:rsidR="00952EBF">
              <w:rPr>
                <w:sz w:val="24"/>
                <w:szCs w:val="24"/>
              </w:rPr>
              <w:t xml:space="preserve"> </w:t>
            </w:r>
          </w:p>
        </w:tc>
        <w:sdt>
          <w:sdtPr>
            <w:rPr>
              <w:sz w:val="24"/>
              <w:szCs w:val="24"/>
            </w:rPr>
            <w:id w:val="-15004593"/>
            <w14:checkbox>
              <w14:checked w14:val="0"/>
              <w14:checkedState w14:val="2612" w14:font="MS Gothic"/>
              <w14:uncheckedState w14:val="2610" w14:font="MS Gothic"/>
            </w14:checkbox>
          </w:sdtPr>
          <w:sdtEndPr/>
          <w:sdtContent>
            <w:tc>
              <w:tcPr>
                <w:tcW w:w="900" w:type="dxa"/>
                <w:vAlign w:val="center"/>
              </w:tcPr>
              <w:p w14:paraId="59B4013E" w14:textId="3D17B292" w:rsidR="00760399" w:rsidRPr="00E72B6C" w:rsidRDefault="00952EBF" w:rsidP="002544FF">
                <w:pPr>
                  <w:jc w:val="center"/>
                  <w:rPr>
                    <w:sz w:val="24"/>
                    <w:szCs w:val="24"/>
                  </w:rPr>
                </w:pPr>
                <w:r>
                  <w:rPr>
                    <w:rFonts w:ascii="MS Gothic" w:eastAsia="MS Gothic" w:hAnsi="MS Gothic" w:hint="eastAsia"/>
                    <w:sz w:val="24"/>
                    <w:szCs w:val="24"/>
                  </w:rPr>
                  <w:t>☐</w:t>
                </w:r>
              </w:p>
            </w:tc>
          </w:sdtContent>
        </w:sdt>
        <w:sdt>
          <w:sdtPr>
            <w:rPr>
              <w:sz w:val="24"/>
              <w:szCs w:val="24"/>
            </w:rPr>
            <w:id w:val="-419571551"/>
            <w14:checkbox>
              <w14:checked w14:val="0"/>
              <w14:checkedState w14:val="2612" w14:font="MS Gothic"/>
              <w14:uncheckedState w14:val="2610" w14:font="MS Gothic"/>
            </w14:checkbox>
          </w:sdtPr>
          <w:sdtEndPr/>
          <w:sdtContent>
            <w:tc>
              <w:tcPr>
                <w:tcW w:w="852" w:type="dxa"/>
                <w:vAlign w:val="center"/>
              </w:tcPr>
              <w:p w14:paraId="69A081CF" w14:textId="183275F9" w:rsidR="00760399" w:rsidRPr="00E72B6C" w:rsidRDefault="00BE30B4" w:rsidP="002544FF">
                <w:pPr>
                  <w:jc w:val="center"/>
                  <w:rPr>
                    <w:sz w:val="24"/>
                    <w:szCs w:val="24"/>
                  </w:rPr>
                </w:pPr>
                <w:r>
                  <w:rPr>
                    <w:rFonts w:ascii="MS Gothic" w:eastAsia="MS Gothic" w:hAnsi="MS Gothic" w:hint="eastAsia"/>
                    <w:sz w:val="24"/>
                    <w:szCs w:val="24"/>
                  </w:rPr>
                  <w:t>☐</w:t>
                </w:r>
              </w:p>
            </w:tc>
          </w:sdtContent>
        </w:sdt>
      </w:tr>
      <w:tr w:rsidR="00BE30B4" w:rsidRPr="00E72B6C" w14:paraId="428F958B" w14:textId="77777777" w:rsidTr="004133F8">
        <w:tc>
          <w:tcPr>
            <w:tcW w:w="445" w:type="dxa"/>
            <w:shd w:val="clear" w:color="auto" w:fill="D9D9D9" w:themeFill="background1" w:themeFillShade="D9"/>
            <w:vAlign w:val="center"/>
          </w:tcPr>
          <w:p w14:paraId="7FC9B94C" w14:textId="1531DC1C" w:rsidR="00BE30B4" w:rsidRPr="00E72B6C" w:rsidRDefault="00BE30B4" w:rsidP="00BE30B4">
            <w:pPr>
              <w:jc w:val="center"/>
              <w:rPr>
                <w:sz w:val="24"/>
                <w:szCs w:val="24"/>
              </w:rPr>
            </w:pPr>
            <w:r>
              <w:rPr>
                <w:sz w:val="24"/>
                <w:szCs w:val="24"/>
              </w:rPr>
              <w:t>4</w:t>
            </w:r>
          </w:p>
        </w:tc>
        <w:tc>
          <w:tcPr>
            <w:tcW w:w="7565" w:type="dxa"/>
          </w:tcPr>
          <w:p w14:paraId="2F65433D" w14:textId="426C2F0E" w:rsidR="00BE30B4" w:rsidRPr="00E72B6C" w:rsidRDefault="00BE30B4" w:rsidP="00BE30B4">
            <w:pPr>
              <w:rPr>
                <w:sz w:val="24"/>
                <w:szCs w:val="24"/>
              </w:rPr>
            </w:pPr>
            <w:r>
              <w:rPr>
                <w:sz w:val="24"/>
                <w:szCs w:val="24"/>
              </w:rPr>
              <w:t>If yes to #3, have referrals been made and rejected to the agency/agencies?</w:t>
            </w:r>
          </w:p>
        </w:tc>
        <w:sdt>
          <w:sdtPr>
            <w:rPr>
              <w:sz w:val="24"/>
              <w:szCs w:val="24"/>
            </w:rPr>
            <w:id w:val="-394898319"/>
            <w14:checkbox>
              <w14:checked w14:val="0"/>
              <w14:checkedState w14:val="2612" w14:font="MS Gothic"/>
              <w14:uncheckedState w14:val="2610" w14:font="MS Gothic"/>
            </w14:checkbox>
          </w:sdtPr>
          <w:sdtEndPr/>
          <w:sdtContent>
            <w:tc>
              <w:tcPr>
                <w:tcW w:w="900" w:type="dxa"/>
                <w:vAlign w:val="center"/>
              </w:tcPr>
              <w:p w14:paraId="5AD14BA2" w14:textId="48C16F38" w:rsidR="00BE30B4" w:rsidRPr="00E72B6C" w:rsidRDefault="00BE30B4" w:rsidP="002544FF">
                <w:pPr>
                  <w:jc w:val="center"/>
                  <w:rPr>
                    <w:sz w:val="24"/>
                    <w:szCs w:val="24"/>
                  </w:rPr>
                </w:pPr>
                <w:r>
                  <w:rPr>
                    <w:rFonts w:ascii="MS Gothic" w:eastAsia="MS Gothic" w:hAnsi="MS Gothic" w:hint="eastAsia"/>
                    <w:sz w:val="24"/>
                    <w:szCs w:val="24"/>
                  </w:rPr>
                  <w:t>☐</w:t>
                </w:r>
              </w:p>
            </w:tc>
          </w:sdtContent>
        </w:sdt>
        <w:sdt>
          <w:sdtPr>
            <w:rPr>
              <w:sz w:val="24"/>
              <w:szCs w:val="24"/>
            </w:rPr>
            <w:id w:val="-1007830274"/>
            <w14:checkbox>
              <w14:checked w14:val="0"/>
              <w14:checkedState w14:val="2612" w14:font="MS Gothic"/>
              <w14:uncheckedState w14:val="2610" w14:font="MS Gothic"/>
            </w14:checkbox>
          </w:sdtPr>
          <w:sdtEndPr/>
          <w:sdtContent>
            <w:tc>
              <w:tcPr>
                <w:tcW w:w="852" w:type="dxa"/>
                <w:vAlign w:val="center"/>
              </w:tcPr>
              <w:p w14:paraId="2A4F62D7" w14:textId="415BA7A7" w:rsidR="00BE30B4" w:rsidRPr="00E72B6C" w:rsidRDefault="00BE30B4" w:rsidP="002544FF">
                <w:pPr>
                  <w:jc w:val="center"/>
                  <w:rPr>
                    <w:sz w:val="24"/>
                    <w:szCs w:val="24"/>
                  </w:rPr>
                </w:pPr>
                <w:r>
                  <w:rPr>
                    <w:rFonts w:ascii="MS Gothic" w:eastAsia="MS Gothic" w:hAnsi="MS Gothic" w:hint="eastAsia"/>
                    <w:sz w:val="24"/>
                    <w:szCs w:val="24"/>
                  </w:rPr>
                  <w:t>☐</w:t>
                </w:r>
              </w:p>
            </w:tc>
          </w:sdtContent>
        </w:sdt>
      </w:tr>
      <w:tr w:rsidR="00F6411C" w:rsidRPr="00E72B6C" w14:paraId="3A5A8477" w14:textId="77777777" w:rsidTr="004133F8">
        <w:tc>
          <w:tcPr>
            <w:tcW w:w="445" w:type="dxa"/>
            <w:shd w:val="clear" w:color="auto" w:fill="D9D9D9" w:themeFill="background1" w:themeFillShade="D9"/>
            <w:vAlign w:val="center"/>
          </w:tcPr>
          <w:p w14:paraId="1F46382A" w14:textId="3D988A1E" w:rsidR="00F6411C" w:rsidRDefault="00F6411C" w:rsidP="00BE30B4">
            <w:pPr>
              <w:jc w:val="center"/>
              <w:rPr>
                <w:sz w:val="24"/>
                <w:szCs w:val="24"/>
              </w:rPr>
            </w:pPr>
            <w:r>
              <w:rPr>
                <w:sz w:val="24"/>
                <w:szCs w:val="24"/>
              </w:rPr>
              <w:t>5</w:t>
            </w:r>
          </w:p>
        </w:tc>
        <w:tc>
          <w:tcPr>
            <w:tcW w:w="7565" w:type="dxa"/>
          </w:tcPr>
          <w:p w14:paraId="63E55F46" w14:textId="59A4078A" w:rsidR="00F6411C" w:rsidRDefault="007D3C7D" w:rsidP="00BE30B4">
            <w:pPr>
              <w:rPr>
                <w:sz w:val="24"/>
                <w:szCs w:val="24"/>
              </w:rPr>
            </w:pPr>
            <w:r>
              <w:rPr>
                <w:sz w:val="24"/>
                <w:szCs w:val="24"/>
              </w:rPr>
              <w:t>For</w:t>
            </w:r>
            <w:r w:rsidR="00F6411C">
              <w:rPr>
                <w:sz w:val="24"/>
                <w:szCs w:val="24"/>
              </w:rPr>
              <w:t xml:space="preserve"> provider</w:t>
            </w:r>
            <w:r>
              <w:rPr>
                <w:sz w:val="24"/>
                <w:szCs w:val="24"/>
              </w:rPr>
              <w:t>(s)</w:t>
            </w:r>
            <w:r w:rsidR="00F6411C">
              <w:rPr>
                <w:sz w:val="24"/>
                <w:szCs w:val="24"/>
              </w:rPr>
              <w:t xml:space="preserve"> listed in #2, has the member previously received services from</w:t>
            </w:r>
            <w:r>
              <w:rPr>
                <w:sz w:val="24"/>
                <w:szCs w:val="24"/>
              </w:rPr>
              <w:t xml:space="preserve"> one or more of those agencies</w:t>
            </w:r>
            <w:r w:rsidR="00F6411C">
              <w:rPr>
                <w:sz w:val="24"/>
                <w:szCs w:val="24"/>
              </w:rPr>
              <w:t>?</w:t>
            </w:r>
          </w:p>
        </w:tc>
        <w:sdt>
          <w:sdtPr>
            <w:rPr>
              <w:sz w:val="24"/>
              <w:szCs w:val="24"/>
            </w:rPr>
            <w:id w:val="284629349"/>
            <w14:checkbox>
              <w14:checked w14:val="0"/>
              <w14:checkedState w14:val="2612" w14:font="MS Gothic"/>
              <w14:uncheckedState w14:val="2610" w14:font="MS Gothic"/>
            </w14:checkbox>
          </w:sdtPr>
          <w:sdtEndPr/>
          <w:sdtContent>
            <w:tc>
              <w:tcPr>
                <w:tcW w:w="900" w:type="dxa"/>
                <w:vAlign w:val="center"/>
              </w:tcPr>
              <w:p w14:paraId="7184ED39" w14:textId="3C906CDD" w:rsidR="00F6411C" w:rsidRDefault="00F6411C" w:rsidP="002544FF">
                <w:pPr>
                  <w:jc w:val="center"/>
                  <w:rPr>
                    <w:sz w:val="24"/>
                    <w:szCs w:val="24"/>
                  </w:rPr>
                </w:pPr>
                <w:r>
                  <w:rPr>
                    <w:rFonts w:ascii="MS Gothic" w:eastAsia="MS Gothic" w:hAnsi="MS Gothic" w:hint="eastAsia"/>
                    <w:sz w:val="24"/>
                    <w:szCs w:val="24"/>
                  </w:rPr>
                  <w:t>☐</w:t>
                </w:r>
              </w:p>
            </w:tc>
          </w:sdtContent>
        </w:sdt>
        <w:sdt>
          <w:sdtPr>
            <w:rPr>
              <w:sz w:val="24"/>
              <w:szCs w:val="24"/>
            </w:rPr>
            <w:id w:val="-1923404957"/>
            <w14:checkbox>
              <w14:checked w14:val="0"/>
              <w14:checkedState w14:val="2612" w14:font="MS Gothic"/>
              <w14:uncheckedState w14:val="2610" w14:font="MS Gothic"/>
            </w14:checkbox>
          </w:sdtPr>
          <w:sdtEndPr/>
          <w:sdtContent>
            <w:tc>
              <w:tcPr>
                <w:tcW w:w="852" w:type="dxa"/>
                <w:vAlign w:val="center"/>
              </w:tcPr>
              <w:p w14:paraId="138D9A06" w14:textId="6823E971" w:rsidR="00F6411C" w:rsidRDefault="00F6411C" w:rsidP="002544FF">
                <w:pPr>
                  <w:jc w:val="center"/>
                  <w:rPr>
                    <w:sz w:val="24"/>
                    <w:szCs w:val="24"/>
                  </w:rPr>
                </w:pPr>
                <w:r>
                  <w:rPr>
                    <w:rFonts w:ascii="MS Gothic" w:eastAsia="MS Gothic" w:hAnsi="MS Gothic" w:hint="eastAsia"/>
                    <w:sz w:val="24"/>
                    <w:szCs w:val="24"/>
                  </w:rPr>
                  <w:t>☐</w:t>
                </w:r>
              </w:p>
            </w:tc>
          </w:sdtContent>
        </w:sdt>
      </w:tr>
      <w:tr w:rsidR="00870FC1" w:rsidRPr="00E72B6C" w14:paraId="15D10654" w14:textId="77777777" w:rsidTr="004133F8">
        <w:tc>
          <w:tcPr>
            <w:tcW w:w="445" w:type="dxa"/>
            <w:shd w:val="clear" w:color="auto" w:fill="D9D9D9" w:themeFill="background1" w:themeFillShade="D9"/>
            <w:vAlign w:val="center"/>
          </w:tcPr>
          <w:p w14:paraId="5443C8A6" w14:textId="0EEC7752" w:rsidR="00870FC1" w:rsidRDefault="00870FC1" w:rsidP="00BE30B4">
            <w:pPr>
              <w:jc w:val="center"/>
              <w:rPr>
                <w:sz w:val="24"/>
                <w:szCs w:val="24"/>
              </w:rPr>
            </w:pPr>
            <w:r>
              <w:rPr>
                <w:sz w:val="24"/>
                <w:szCs w:val="24"/>
              </w:rPr>
              <w:t>6</w:t>
            </w:r>
          </w:p>
        </w:tc>
        <w:tc>
          <w:tcPr>
            <w:tcW w:w="7565" w:type="dxa"/>
          </w:tcPr>
          <w:p w14:paraId="47756AFC" w14:textId="67D77A33" w:rsidR="00870FC1" w:rsidRDefault="00870FC1" w:rsidP="00BE30B4">
            <w:pPr>
              <w:rPr>
                <w:sz w:val="24"/>
                <w:szCs w:val="24"/>
              </w:rPr>
            </w:pPr>
            <w:r>
              <w:rPr>
                <w:sz w:val="24"/>
                <w:szCs w:val="24"/>
              </w:rPr>
              <w:t>If yes to #5</w:t>
            </w:r>
            <w:r w:rsidR="007D3C7D">
              <w:rPr>
                <w:sz w:val="24"/>
                <w:szCs w:val="24"/>
              </w:rPr>
              <w:t xml:space="preserve">, list the providers where services were received and </w:t>
            </w:r>
            <w:r>
              <w:rPr>
                <w:sz w:val="24"/>
                <w:szCs w:val="24"/>
              </w:rPr>
              <w:t>why services were transferred from that agenc</w:t>
            </w:r>
            <w:r w:rsidR="007D3C7D">
              <w:rPr>
                <w:sz w:val="24"/>
                <w:szCs w:val="24"/>
              </w:rPr>
              <w:t>y</w:t>
            </w:r>
            <w:r>
              <w:rPr>
                <w:sz w:val="24"/>
                <w:szCs w:val="24"/>
              </w:rPr>
              <w:t xml:space="preserve">: </w:t>
            </w:r>
            <w:sdt>
              <w:sdtPr>
                <w:rPr>
                  <w:sz w:val="24"/>
                  <w:szCs w:val="24"/>
                </w:rPr>
                <w:id w:val="187190827"/>
                <w:placeholder>
                  <w:docPart w:val="DefaultPlaceholder_-1854013440"/>
                </w:placeholder>
                <w:showingPlcHdr/>
              </w:sdtPr>
              <w:sdtEndPr/>
              <w:sdtContent>
                <w:r w:rsidRPr="00E401A1">
                  <w:rPr>
                    <w:rStyle w:val="PlaceholderText"/>
                  </w:rPr>
                  <w:t>Click or tap here to enter text.</w:t>
                </w:r>
              </w:sdtContent>
            </w:sdt>
          </w:p>
        </w:tc>
        <w:tc>
          <w:tcPr>
            <w:tcW w:w="900" w:type="dxa"/>
            <w:shd w:val="clear" w:color="auto" w:fill="000000" w:themeFill="text1"/>
            <w:vAlign w:val="center"/>
          </w:tcPr>
          <w:p w14:paraId="7E9627D9" w14:textId="77777777" w:rsidR="00870FC1" w:rsidRDefault="00870FC1" w:rsidP="00BE30B4">
            <w:pPr>
              <w:rPr>
                <w:sz w:val="24"/>
                <w:szCs w:val="24"/>
              </w:rPr>
            </w:pPr>
          </w:p>
        </w:tc>
        <w:tc>
          <w:tcPr>
            <w:tcW w:w="852" w:type="dxa"/>
            <w:shd w:val="clear" w:color="auto" w:fill="000000" w:themeFill="text1"/>
            <w:vAlign w:val="center"/>
          </w:tcPr>
          <w:p w14:paraId="6183BC05" w14:textId="77777777" w:rsidR="00870FC1" w:rsidRDefault="00870FC1" w:rsidP="00BE30B4">
            <w:pPr>
              <w:rPr>
                <w:sz w:val="24"/>
                <w:szCs w:val="24"/>
              </w:rPr>
            </w:pPr>
          </w:p>
        </w:tc>
      </w:tr>
    </w:tbl>
    <w:p w14:paraId="4E2ADACD" w14:textId="6648FCC6" w:rsidR="00D14E58" w:rsidRDefault="00D14E58" w:rsidP="00D14E58">
      <w:pPr>
        <w:rPr>
          <w:sz w:val="24"/>
          <w:szCs w:val="24"/>
        </w:rPr>
      </w:pPr>
    </w:p>
    <w:tbl>
      <w:tblPr>
        <w:tblStyle w:val="TableGrid"/>
        <w:tblW w:w="9762" w:type="dxa"/>
        <w:tblInd w:w="-185" w:type="dxa"/>
        <w:tblLook w:val="04A0" w:firstRow="1" w:lastRow="0" w:firstColumn="1" w:lastColumn="0" w:noHBand="0" w:noVBand="1"/>
      </w:tblPr>
      <w:tblGrid>
        <w:gridCol w:w="445"/>
        <w:gridCol w:w="7565"/>
        <w:gridCol w:w="900"/>
        <w:gridCol w:w="852"/>
      </w:tblGrid>
      <w:tr w:rsidR="004A1E1A" w:rsidRPr="00E72B6C" w14:paraId="279FC22C" w14:textId="77777777" w:rsidTr="004133F8">
        <w:tc>
          <w:tcPr>
            <w:tcW w:w="8010" w:type="dxa"/>
            <w:gridSpan w:val="2"/>
            <w:shd w:val="clear" w:color="auto" w:fill="D9D9D9" w:themeFill="background1" w:themeFillShade="D9"/>
          </w:tcPr>
          <w:p w14:paraId="5E96830B" w14:textId="215FFDCE" w:rsidR="004A1E1A" w:rsidRPr="00E72B6C" w:rsidRDefault="004A1E1A" w:rsidP="0040046D">
            <w:pPr>
              <w:rPr>
                <w:b/>
                <w:sz w:val="24"/>
                <w:szCs w:val="24"/>
              </w:rPr>
            </w:pPr>
            <w:r>
              <w:rPr>
                <w:b/>
                <w:sz w:val="24"/>
                <w:szCs w:val="24"/>
              </w:rPr>
              <w:t>Cultural/Linguistic Exception Request</w:t>
            </w:r>
          </w:p>
        </w:tc>
        <w:tc>
          <w:tcPr>
            <w:tcW w:w="900" w:type="dxa"/>
            <w:shd w:val="clear" w:color="auto" w:fill="D9D9D9" w:themeFill="background1" w:themeFillShade="D9"/>
          </w:tcPr>
          <w:p w14:paraId="4F2E224C" w14:textId="77777777" w:rsidR="004A1E1A" w:rsidRPr="00E72B6C" w:rsidRDefault="004A1E1A" w:rsidP="0040046D">
            <w:pPr>
              <w:rPr>
                <w:b/>
                <w:noProof/>
                <w:sz w:val="24"/>
                <w:szCs w:val="24"/>
              </w:rPr>
            </w:pPr>
            <w:r w:rsidRPr="00E72B6C">
              <w:rPr>
                <w:b/>
                <w:noProof/>
                <w:sz w:val="24"/>
                <w:szCs w:val="24"/>
              </w:rPr>
              <w:t>YES</w:t>
            </w:r>
          </w:p>
        </w:tc>
        <w:tc>
          <w:tcPr>
            <w:tcW w:w="852" w:type="dxa"/>
            <w:shd w:val="clear" w:color="auto" w:fill="D9D9D9" w:themeFill="background1" w:themeFillShade="D9"/>
          </w:tcPr>
          <w:p w14:paraId="37E6ADA1" w14:textId="77777777" w:rsidR="004A1E1A" w:rsidRPr="00E72B6C" w:rsidRDefault="004A1E1A" w:rsidP="0040046D">
            <w:pPr>
              <w:rPr>
                <w:b/>
                <w:sz w:val="24"/>
                <w:szCs w:val="24"/>
              </w:rPr>
            </w:pPr>
            <w:r w:rsidRPr="00E72B6C">
              <w:rPr>
                <w:b/>
                <w:sz w:val="24"/>
                <w:szCs w:val="24"/>
              </w:rPr>
              <w:t>NO</w:t>
            </w:r>
          </w:p>
        </w:tc>
      </w:tr>
      <w:tr w:rsidR="004A1E1A" w:rsidRPr="00E72B6C" w14:paraId="1F227033" w14:textId="77777777" w:rsidTr="004133F8">
        <w:tc>
          <w:tcPr>
            <w:tcW w:w="445" w:type="dxa"/>
            <w:shd w:val="clear" w:color="auto" w:fill="D9D9D9" w:themeFill="background1" w:themeFillShade="D9"/>
            <w:vAlign w:val="center"/>
          </w:tcPr>
          <w:p w14:paraId="36E8CCCE" w14:textId="77777777" w:rsidR="004A1E1A" w:rsidRDefault="004A1E1A" w:rsidP="0040046D">
            <w:pPr>
              <w:jc w:val="center"/>
              <w:rPr>
                <w:sz w:val="24"/>
                <w:szCs w:val="24"/>
              </w:rPr>
            </w:pPr>
            <w:r>
              <w:rPr>
                <w:sz w:val="24"/>
                <w:szCs w:val="24"/>
              </w:rPr>
              <w:t>1</w:t>
            </w:r>
          </w:p>
        </w:tc>
        <w:tc>
          <w:tcPr>
            <w:tcW w:w="7565" w:type="dxa"/>
          </w:tcPr>
          <w:p w14:paraId="1C05C4DE" w14:textId="6B185B92" w:rsidR="004A1E1A" w:rsidRPr="003C62AD" w:rsidRDefault="003C62AD" w:rsidP="0040046D">
            <w:pPr>
              <w:rPr>
                <w:sz w:val="24"/>
                <w:szCs w:val="24"/>
              </w:rPr>
            </w:pPr>
            <w:r>
              <w:rPr>
                <w:sz w:val="24"/>
                <w:szCs w:val="24"/>
              </w:rPr>
              <w:t>Describe</w:t>
            </w:r>
            <w:r w:rsidR="004A1E1A">
              <w:rPr>
                <w:sz w:val="24"/>
                <w:szCs w:val="24"/>
              </w:rPr>
              <w:t xml:space="preserve"> the cultural/linguistic </w:t>
            </w:r>
            <w:r>
              <w:rPr>
                <w:sz w:val="24"/>
                <w:szCs w:val="24"/>
              </w:rPr>
              <w:t xml:space="preserve">need </w:t>
            </w:r>
            <w:r w:rsidR="005E1EC7">
              <w:rPr>
                <w:sz w:val="24"/>
                <w:szCs w:val="24"/>
              </w:rPr>
              <w:t>necessitating the member maintain services at their current agency</w:t>
            </w:r>
            <w:r>
              <w:rPr>
                <w:sz w:val="24"/>
                <w:szCs w:val="24"/>
              </w:rPr>
              <w:t xml:space="preserve">: </w:t>
            </w:r>
            <w:sdt>
              <w:sdtPr>
                <w:rPr>
                  <w:sz w:val="24"/>
                  <w:szCs w:val="24"/>
                </w:rPr>
                <w:id w:val="1638909376"/>
                <w:placeholder>
                  <w:docPart w:val="DefaultPlaceholder_-1854013440"/>
                </w:placeholder>
                <w:showingPlcHdr/>
              </w:sdtPr>
              <w:sdtEndPr/>
              <w:sdtContent>
                <w:r w:rsidRPr="00E401A1">
                  <w:rPr>
                    <w:rStyle w:val="PlaceholderText"/>
                  </w:rPr>
                  <w:t>Click or tap here to enter text.</w:t>
                </w:r>
              </w:sdtContent>
            </w:sdt>
          </w:p>
        </w:tc>
        <w:tc>
          <w:tcPr>
            <w:tcW w:w="900" w:type="dxa"/>
            <w:shd w:val="clear" w:color="auto" w:fill="171717" w:themeFill="background2" w:themeFillShade="1A"/>
            <w:vAlign w:val="center"/>
          </w:tcPr>
          <w:p w14:paraId="245E3DCF" w14:textId="1CD44B11" w:rsidR="004A1E1A" w:rsidRPr="00E72B6C" w:rsidRDefault="004A1E1A" w:rsidP="002544FF">
            <w:pPr>
              <w:jc w:val="center"/>
              <w:rPr>
                <w:sz w:val="24"/>
                <w:szCs w:val="24"/>
              </w:rPr>
            </w:pPr>
          </w:p>
        </w:tc>
        <w:tc>
          <w:tcPr>
            <w:tcW w:w="852" w:type="dxa"/>
            <w:shd w:val="clear" w:color="auto" w:fill="171717" w:themeFill="background2" w:themeFillShade="1A"/>
            <w:vAlign w:val="center"/>
          </w:tcPr>
          <w:p w14:paraId="4E75FAC6" w14:textId="4EAB4D74" w:rsidR="004A1E1A" w:rsidRPr="00E72B6C" w:rsidRDefault="004A1E1A" w:rsidP="002544FF">
            <w:pPr>
              <w:jc w:val="center"/>
              <w:rPr>
                <w:sz w:val="24"/>
                <w:szCs w:val="24"/>
              </w:rPr>
            </w:pPr>
          </w:p>
        </w:tc>
      </w:tr>
      <w:tr w:rsidR="004A1E1A" w:rsidRPr="00E72B6C" w14:paraId="72F1756B" w14:textId="77777777" w:rsidTr="004133F8">
        <w:tc>
          <w:tcPr>
            <w:tcW w:w="445" w:type="dxa"/>
            <w:shd w:val="clear" w:color="auto" w:fill="D9D9D9" w:themeFill="background1" w:themeFillShade="D9"/>
            <w:vAlign w:val="center"/>
          </w:tcPr>
          <w:p w14:paraId="6F435CD6" w14:textId="3F35376C" w:rsidR="004A1E1A" w:rsidRDefault="003243DE" w:rsidP="0040046D">
            <w:pPr>
              <w:jc w:val="center"/>
              <w:rPr>
                <w:sz w:val="24"/>
                <w:szCs w:val="24"/>
              </w:rPr>
            </w:pPr>
            <w:r>
              <w:rPr>
                <w:sz w:val="24"/>
                <w:szCs w:val="24"/>
              </w:rPr>
              <w:t>2</w:t>
            </w:r>
          </w:p>
        </w:tc>
        <w:tc>
          <w:tcPr>
            <w:tcW w:w="7565" w:type="dxa"/>
          </w:tcPr>
          <w:p w14:paraId="064D6080" w14:textId="57BAC3F8" w:rsidR="004A1E1A" w:rsidRPr="00870FC1" w:rsidRDefault="005E1EC7" w:rsidP="0040046D">
            <w:pPr>
              <w:rPr>
                <w:b/>
                <w:bCs/>
                <w:sz w:val="24"/>
                <w:szCs w:val="24"/>
              </w:rPr>
            </w:pPr>
            <w:r>
              <w:rPr>
                <w:sz w:val="24"/>
                <w:szCs w:val="24"/>
              </w:rPr>
              <w:t xml:space="preserve">Are there comprehensive or case management only providers within a 25-mile radius of the member’s </w:t>
            </w:r>
            <w:r w:rsidR="003243DE">
              <w:rPr>
                <w:sz w:val="24"/>
                <w:szCs w:val="24"/>
              </w:rPr>
              <w:t>home?</w:t>
            </w:r>
            <w:r w:rsidR="00870FC1">
              <w:rPr>
                <w:sz w:val="24"/>
                <w:szCs w:val="24"/>
              </w:rPr>
              <w:t xml:space="preserve"> </w:t>
            </w:r>
            <w:r w:rsidR="00870FC1">
              <w:rPr>
                <w:b/>
                <w:bCs/>
                <w:sz w:val="24"/>
                <w:szCs w:val="24"/>
              </w:rPr>
              <w:t xml:space="preserve">If </w:t>
            </w:r>
            <w:proofErr w:type="gramStart"/>
            <w:r w:rsidR="00870FC1">
              <w:rPr>
                <w:b/>
                <w:bCs/>
                <w:sz w:val="24"/>
                <w:szCs w:val="24"/>
              </w:rPr>
              <w:t>no</w:t>
            </w:r>
            <w:proofErr w:type="gramEnd"/>
            <w:r w:rsidR="00870FC1">
              <w:rPr>
                <w:b/>
                <w:bCs/>
                <w:sz w:val="24"/>
                <w:szCs w:val="24"/>
              </w:rPr>
              <w:t xml:space="preserve">, </w:t>
            </w:r>
            <w:r w:rsidR="009A54D2">
              <w:rPr>
                <w:b/>
                <w:bCs/>
                <w:sz w:val="24"/>
                <w:szCs w:val="24"/>
              </w:rPr>
              <w:t xml:space="preserve">skip remaining questions. </w:t>
            </w:r>
          </w:p>
        </w:tc>
        <w:sdt>
          <w:sdtPr>
            <w:rPr>
              <w:sz w:val="24"/>
              <w:szCs w:val="24"/>
            </w:rPr>
            <w:id w:val="-1874448276"/>
            <w14:checkbox>
              <w14:checked w14:val="0"/>
              <w14:checkedState w14:val="2612" w14:font="MS Gothic"/>
              <w14:uncheckedState w14:val="2610" w14:font="MS Gothic"/>
            </w14:checkbox>
          </w:sdtPr>
          <w:sdtEndPr/>
          <w:sdtContent>
            <w:tc>
              <w:tcPr>
                <w:tcW w:w="900" w:type="dxa"/>
                <w:shd w:val="clear" w:color="auto" w:fill="auto"/>
                <w:vAlign w:val="center"/>
              </w:tcPr>
              <w:p w14:paraId="617BD18F" w14:textId="709EA6AA" w:rsidR="004A1E1A" w:rsidRPr="00E72B6C" w:rsidRDefault="005E1EC7" w:rsidP="002544FF">
                <w:pPr>
                  <w:jc w:val="center"/>
                  <w:rPr>
                    <w:sz w:val="24"/>
                    <w:szCs w:val="24"/>
                  </w:rPr>
                </w:pPr>
                <w:r>
                  <w:rPr>
                    <w:rFonts w:ascii="MS Gothic" w:eastAsia="MS Gothic" w:hAnsi="MS Gothic" w:hint="eastAsia"/>
                    <w:sz w:val="24"/>
                    <w:szCs w:val="24"/>
                  </w:rPr>
                  <w:t>☐</w:t>
                </w:r>
              </w:p>
            </w:tc>
          </w:sdtContent>
        </w:sdt>
        <w:sdt>
          <w:sdtPr>
            <w:rPr>
              <w:sz w:val="24"/>
              <w:szCs w:val="24"/>
            </w:rPr>
            <w:id w:val="2035302613"/>
            <w14:checkbox>
              <w14:checked w14:val="0"/>
              <w14:checkedState w14:val="2612" w14:font="MS Gothic"/>
              <w14:uncheckedState w14:val="2610" w14:font="MS Gothic"/>
            </w14:checkbox>
          </w:sdtPr>
          <w:sdtEndPr/>
          <w:sdtContent>
            <w:tc>
              <w:tcPr>
                <w:tcW w:w="852" w:type="dxa"/>
                <w:shd w:val="clear" w:color="auto" w:fill="auto"/>
                <w:vAlign w:val="center"/>
              </w:tcPr>
              <w:p w14:paraId="66234A97" w14:textId="3601CBB6" w:rsidR="004A1E1A" w:rsidRPr="00E72B6C" w:rsidRDefault="005E1EC7" w:rsidP="002544FF">
                <w:pPr>
                  <w:jc w:val="center"/>
                  <w:rPr>
                    <w:sz w:val="24"/>
                    <w:szCs w:val="24"/>
                  </w:rPr>
                </w:pPr>
                <w:r>
                  <w:rPr>
                    <w:rFonts w:ascii="MS Gothic" w:eastAsia="MS Gothic" w:hAnsi="MS Gothic" w:hint="eastAsia"/>
                    <w:sz w:val="24"/>
                    <w:szCs w:val="24"/>
                  </w:rPr>
                  <w:t>☐</w:t>
                </w:r>
              </w:p>
            </w:tc>
          </w:sdtContent>
        </w:sdt>
      </w:tr>
      <w:tr w:rsidR="00F6411C" w:rsidRPr="00E72B6C" w14:paraId="0EED3606" w14:textId="77777777" w:rsidTr="00630AFB">
        <w:trPr>
          <w:trHeight w:val="458"/>
        </w:trPr>
        <w:tc>
          <w:tcPr>
            <w:tcW w:w="445" w:type="dxa"/>
            <w:shd w:val="clear" w:color="auto" w:fill="D9D9D9" w:themeFill="background1" w:themeFillShade="D9"/>
            <w:vAlign w:val="center"/>
          </w:tcPr>
          <w:p w14:paraId="60D7DA4B" w14:textId="3D3E4225" w:rsidR="00F6411C" w:rsidRDefault="00F6411C" w:rsidP="0040046D">
            <w:pPr>
              <w:jc w:val="center"/>
              <w:rPr>
                <w:sz w:val="24"/>
                <w:szCs w:val="24"/>
              </w:rPr>
            </w:pPr>
            <w:r>
              <w:rPr>
                <w:sz w:val="24"/>
                <w:szCs w:val="24"/>
              </w:rPr>
              <w:t>3</w:t>
            </w:r>
          </w:p>
        </w:tc>
        <w:tc>
          <w:tcPr>
            <w:tcW w:w="7565" w:type="dxa"/>
          </w:tcPr>
          <w:p w14:paraId="53DE53FD" w14:textId="2CF71444" w:rsidR="00F6411C" w:rsidRDefault="00F6411C" w:rsidP="0040046D">
            <w:pPr>
              <w:rPr>
                <w:sz w:val="24"/>
                <w:szCs w:val="24"/>
              </w:rPr>
            </w:pPr>
            <w:r>
              <w:rPr>
                <w:sz w:val="24"/>
                <w:szCs w:val="24"/>
              </w:rPr>
              <w:t xml:space="preserve">List the provider(s) within 25-miles: </w:t>
            </w:r>
            <w:sdt>
              <w:sdtPr>
                <w:rPr>
                  <w:sz w:val="24"/>
                  <w:szCs w:val="24"/>
                </w:rPr>
                <w:id w:val="-1215042899"/>
                <w:placeholder>
                  <w:docPart w:val="628EBA05D2224FC7B831F231B95178D1"/>
                </w:placeholder>
                <w:showingPlcHdr/>
              </w:sdtPr>
              <w:sdtEndPr/>
              <w:sdtContent>
                <w:r w:rsidRPr="00E401A1">
                  <w:rPr>
                    <w:rStyle w:val="PlaceholderText"/>
                  </w:rPr>
                  <w:t>Click or tap here to enter text.</w:t>
                </w:r>
              </w:sdtContent>
            </w:sdt>
          </w:p>
        </w:tc>
        <w:tc>
          <w:tcPr>
            <w:tcW w:w="900" w:type="dxa"/>
            <w:shd w:val="clear" w:color="auto" w:fill="000000" w:themeFill="text1"/>
            <w:vAlign w:val="center"/>
          </w:tcPr>
          <w:p w14:paraId="1348F6D1" w14:textId="77777777" w:rsidR="00F6411C" w:rsidRDefault="00F6411C" w:rsidP="002544FF">
            <w:pPr>
              <w:jc w:val="center"/>
              <w:rPr>
                <w:sz w:val="24"/>
                <w:szCs w:val="24"/>
              </w:rPr>
            </w:pPr>
          </w:p>
        </w:tc>
        <w:tc>
          <w:tcPr>
            <w:tcW w:w="852" w:type="dxa"/>
            <w:shd w:val="clear" w:color="auto" w:fill="000000" w:themeFill="text1"/>
            <w:vAlign w:val="center"/>
          </w:tcPr>
          <w:p w14:paraId="71316499" w14:textId="77777777" w:rsidR="00F6411C" w:rsidRDefault="00F6411C" w:rsidP="002544FF">
            <w:pPr>
              <w:jc w:val="center"/>
              <w:rPr>
                <w:sz w:val="24"/>
                <w:szCs w:val="24"/>
              </w:rPr>
            </w:pPr>
          </w:p>
        </w:tc>
      </w:tr>
      <w:tr w:rsidR="003243DE" w:rsidRPr="00E72B6C" w14:paraId="0DAFBCEC" w14:textId="77777777" w:rsidTr="004133F8">
        <w:tc>
          <w:tcPr>
            <w:tcW w:w="445" w:type="dxa"/>
            <w:shd w:val="clear" w:color="auto" w:fill="D9D9D9" w:themeFill="background1" w:themeFillShade="D9"/>
            <w:vAlign w:val="center"/>
          </w:tcPr>
          <w:p w14:paraId="34327FA9" w14:textId="7ABCECD9" w:rsidR="003243DE" w:rsidRPr="00E72B6C" w:rsidRDefault="00870FC1" w:rsidP="003243DE">
            <w:pPr>
              <w:jc w:val="center"/>
              <w:rPr>
                <w:sz w:val="24"/>
                <w:szCs w:val="24"/>
              </w:rPr>
            </w:pPr>
            <w:r>
              <w:rPr>
                <w:sz w:val="24"/>
                <w:szCs w:val="24"/>
              </w:rPr>
              <w:t>4</w:t>
            </w:r>
          </w:p>
        </w:tc>
        <w:tc>
          <w:tcPr>
            <w:tcW w:w="7565" w:type="dxa"/>
          </w:tcPr>
          <w:p w14:paraId="10583E8E" w14:textId="5EAB228E" w:rsidR="003243DE" w:rsidRPr="00E72B6C" w:rsidRDefault="003243DE" w:rsidP="003243DE">
            <w:pPr>
              <w:rPr>
                <w:sz w:val="24"/>
                <w:szCs w:val="24"/>
              </w:rPr>
            </w:pPr>
            <w:r>
              <w:rPr>
                <w:sz w:val="24"/>
                <w:szCs w:val="24"/>
              </w:rPr>
              <w:t xml:space="preserve">If yes to #2, do any of those agencies </w:t>
            </w:r>
            <w:r w:rsidR="004870B1">
              <w:rPr>
                <w:sz w:val="24"/>
                <w:szCs w:val="24"/>
              </w:rPr>
              <w:t>have the capability of meeting the cultural/linguistic need(s)?</w:t>
            </w:r>
          </w:p>
        </w:tc>
        <w:sdt>
          <w:sdtPr>
            <w:rPr>
              <w:sz w:val="24"/>
              <w:szCs w:val="24"/>
            </w:rPr>
            <w:id w:val="86201493"/>
            <w14:checkbox>
              <w14:checked w14:val="0"/>
              <w14:checkedState w14:val="2612" w14:font="MS Gothic"/>
              <w14:uncheckedState w14:val="2610" w14:font="MS Gothic"/>
            </w14:checkbox>
          </w:sdtPr>
          <w:sdtEndPr/>
          <w:sdtContent>
            <w:tc>
              <w:tcPr>
                <w:tcW w:w="900" w:type="dxa"/>
                <w:vAlign w:val="center"/>
              </w:tcPr>
              <w:p w14:paraId="24647DFE" w14:textId="1E4A7068" w:rsidR="003243DE" w:rsidRPr="00E72B6C" w:rsidRDefault="003243DE" w:rsidP="002544FF">
                <w:pPr>
                  <w:jc w:val="center"/>
                  <w:rPr>
                    <w:sz w:val="24"/>
                    <w:szCs w:val="24"/>
                  </w:rPr>
                </w:pPr>
                <w:r>
                  <w:rPr>
                    <w:rFonts w:ascii="MS Gothic" w:eastAsia="MS Gothic" w:hAnsi="MS Gothic" w:hint="eastAsia"/>
                    <w:sz w:val="24"/>
                    <w:szCs w:val="24"/>
                  </w:rPr>
                  <w:t>☐</w:t>
                </w:r>
              </w:p>
            </w:tc>
          </w:sdtContent>
        </w:sdt>
        <w:sdt>
          <w:sdtPr>
            <w:rPr>
              <w:sz w:val="24"/>
              <w:szCs w:val="24"/>
            </w:rPr>
            <w:id w:val="-214197937"/>
            <w14:checkbox>
              <w14:checked w14:val="0"/>
              <w14:checkedState w14:val="2612" w14:font="MS Gothic"/>
              <w14:uncheckedState w14:val="2610" w14:font="MS Gothic"/>
            </w14:checkbox>
          </w:sdtPr>
          <w:sdtEndPr/>
          <w:sdtContent>
            <w:tc>
              <w:tcPr>
                <w:tcW w:w="852" w:type="dxa"/>
                <w:vAlign w:val="center"/>
              </w:tcPr>
              <w:p w14:paraId="3E4239CA" w14:textId="5D681D1F" w:rsidR="003243DE" w:rsidRPr="00E72B6C" w:rsidRDefault="003243DE" w:rsidP="002544FF">
                <w:pPr>
                  <w:jc w:val="center"/>
                  <w:rPr>
                    <w:sz w:val="24"/>
                    <w:szCs w:val="24"/>
                  </w:rPr>
                </w:pPr>
                <w:r>
                  <w:rPr>
                    <w:rFonts w:ascii="MS Gothic" w:eastAsia="MS Gothic" w:hAnsi="MS Gothic" w:hint="eastAsia"/>
                    <w:sz w:val="24"/>
                    <w:szCs w:val="24"/>
                  </w:rPr>
                  <w:t>☐</w:t>
                </w:r>
              </w:p>
            </w:tc>
          </w:sdtContent>
        </w:sdt>
      </w:tr>
      <w:tr w:rsidR="004870B1" w:rsidRPr="00E72B6C" w14:paraId="360BD7A4" w14:textId="77777777" w:rsidTr="004133F8">
        <w:tc>
          <w:tcPr>
            <w:tcW w:w="445" w:type="dxa"/>
            <w:shd w:val="clear" w:color="auto" w:fill="D9D9D9" w:themeFill="background1" w:themeFillShade="D9"/>
            <w:vAlign w:val="center"/>
          </w:tcPr>
          <w:p w14:paraId="245170CB" w14:textId="3D938AA0" w:rsidR="004870B1" w:rsidRDefault="00AC44B2" w:rsidP="003243DE">
            <w:pPr>
              <w:jc w:val="center"/>
              <w:rPr>
                <w:sz w:val="24"/>
                <w:szCs w:val="24"/>
              </w:rPr>
            </w:pPr>
            <w:r>
              <w:rPr>
                <w:sz w:val="24"/>
                <w:szCs w:val="24"/>
              </w:rPr>
              <w:t>5</w:t>
            </w:r>
          </w:p>
        </w:tc>
        <w:tc>
          <w:tcPr>
            <w:tcW w:w="7565" w:type="dxa"/>
          </w:tcPr>
          <w:p w14:paraId="6360ECC7" w14:textId="2F55A816" w:rsidR="004870B1" w:rsidRDefault="004870B1" w:rsidP="003243DE">
            <w:pPr>
              <w:rPr>
                <w:sz w:val="24"/>
                <w:szCs w:val="24"/>
              </w:rPr>
            </w:pPr>
            <w:r>
              <w:rPr>
                <w:sz w:val="24"/>
                <w:szCs w:val="24"/>
              </w:rPr>
              <w:t>If no to #</w:t>
            </w:r>
            <w:r w:rsidR="0041144A">
              <w:rPr>
                <w:sz w:val="24"/>
                <w:szCs w:val="24"/>
              </w:rPr>
              <w:t>4,</w:t>
            </w:r>
            <w:r>
              <w:rPr>
                <w:sz w:val="24"/>
                <w:szCs w:val="24"/>
              </w:rPr>
              <w:t xml:space="preserve"> </w:t>
            </w:r>
            <w:r w:rsidR="00F6411C">
              <w:rPr>
                <w:sz w:val="24"/>
                <w:szCs w:val="24"/>
              </w:rPr>
              <w:t xml:space="preserve">explain how the agency/agencies are unable to meet the cultural/linguistic need: </w:t>
            </w:r>
            <w:sdt>
              <w:sdtPr>
                <w:rPr>
                  <w:sz w:val="24"/>
                  <w:szCs w:val="24"/>
                </w:rPr>
                <w:id w:val="1681394699"/>
                <w:placeholder>
                  <w:docPart w:val="DefaultPlaceholder_-1854013440"/>
                </w:placeholder>
                <w:showingPlcHdr/>
              </w:sdtPr>
              <w:sdtEndPr/>
              <w:sdtContent>
                <w:r w:rsidR="00F6411C" w:rsidRPr="00E401A1">
                  <w:rPr>
                    <w:rStyle w:val="PlaceholderText"/>
                  </w:rPr>
                  <w:t>Click or tap here to enter text.</w:t>
                </w:r>
              </w:sdtContent>
            </w:sdt>
          </w:p>
        </w:tc>
        <w:tc>
          <w:tcPr>
            <w:tcW w:w="900" w:type="dxa"/>
            <w:shd w:val="clear" w:color="auto" w:fill="000000" w:themeFill="text1"/>
            <w:vAlign w:val="center"/>
          </w:tcPr>
          <w:p w14:paraId="18688C5D" w14:textId="77777777" w:rsidR="004870B1" w:rsidRDefault="004870B1" w:rsidP="002544FF">
            <w:pPr>
              <w:jc w:val="center"/>
              <w:rPr>
                <w:sz w:val="24"/>
                <w:szCs w:val="24"/>
              </w:rPr>
            </w:pPr>
          </w:p>
        </w:tc>
        <w:tc>
          <w:tcPr>
            <w:tcW w:w="852" w:type="dxa"/>
            <w:shd w:val="clear" w:color="auto" w:fill="000000" w:themeFill="text1"/>
            <w:vAlign w:val="center"/>
          </w:tcPr>
          <w:p w14:paraId="7DDD8387" w14:textId="77777777" w:rsidR="004870B1" w:rsidRDefault="004870B1" w:rsidP="002544FF">
            <w:pPr>
              <w:jc w:val="center"/>
              <w:rPr>
                <w:sz w:val="24"/>
                <w:szCs w:val="24"/>
              </w:rPr>
            </w:pPr>
          </w:p>
        </w:tc>
      </w:tr>
      <w:tr w:rsidR="00200CE4" w:rsidRPr="00E72B6C" w14:paraId="1CCE9854" w14:textId="77777777" w:rsidTr="004133F8">
        <w:tc>
          <w:tcPr>
            <w:tcW w:w="445" w:type="dxa"/>
            <w:shd w:val="clear" w:color="auto" w:fill="D9D9D9" w:themeFill="background1" w:themeFillShade="D9"/>
            <w:vAlign w:val="center"/>
          </w:tcPr>
          <w:p w14:paraId="138FF199" w14:textId="071E724A" w:rsidR="00200CE4" w:rsidRDefault="00200CE4" w:rsidP="00200CE4">
            <w:pPr>
              <w:jc w:val="center"/>
              <w:rPr>
                <w:sz w:val="24"/>
                <w:szCs w:val="24"/>
              </w:rPr>
            </w:pPr>
            <w:r>
              <w:rPr>
                <w:sz w:val="24"/>
                <w:szCs w:val="24"/>
              </w:rPr>
              <w:t>6</w:t>
            </w:r>
          </w:p>
        </w:tc>
        <w:tc>
          <w:tcPr>
            <w:tcW w:w="7565" w:type="dxa"/>
          </w:tcPr>
          <w:p w14:paraId="14343F38" w14:textId="3BAB3346" w:rsidR="00200CE4" w:rsidRDefault="0041144A" w:rsidP="00200CE4">
            <w:pPr>
              <w:rPr>
                <w:sz w:val="24"/>
                <w:szCs w:val="24"/>
              </w:rPr>
            </w:pPr>
            <w:r>
              <w:rPr>
                <w:sz w:val="24"/>
                <w:szCs w:val="24"/>
              </w:rPr>
              <w:t>For provider(s) listed in #</w:t>
            </w:r>
            <w:r w:rsidR="00E209A8">
              <w:rPr>
                <w:sz w:val="24"/>
                <w:szCs w:val="24"/>
              </w:rPr>
              <w:t>3</w:t>
            </w:r>
            <w:r>
              <w:rPr>
                <w:sz w:val="24"/>
                <w:szCs w:val="24"/>
              </w:rPr>
              <w:t>, has the member previously received services from one or more of those agencies?</w:t>
            </w:r>
          </w:p>
        </w:tc>
        <w:sdt>
          <w:sdtPr>
            <w:rPr>
              <w:sz w:val="24"/>
              <w:szCs w:val="24"/>
            </w:rPr>
            <w:id w:val="708386360"/>
            <w14:checkbox>
              <w14:checked w14:val="0"/>
              <w14:checkedState w14:val="2612" w14:font="MS Gothic"/>
              <w14:uncheckedState w14:val="2610" w14:font="MS Gothic"/>
            </w14:checkbox>
          </w:sdtPr>
          <w:sdtEndPr/>
          <w:sdtContent>
            <w:tc>
              <w:tcPr>
                <w:tcW w:w="900" w:type="dxa"/>
                <w:shd w:val="clear" w:color="auto" w:fill="auto"/>
                <w:vAlign w:val="center"/>
              </w:tcPr>
              <w:p w14:paraId="336A0982" w14:textId="55A67E8A" w:rsidR="00200CE4" w:rsidRDefault="00200CE4" w:rsidP="002544FF">
                <w:pPr>
                  <w:jc w:val="center"/>
                  <w:rPr>
                    <w:sz w:val="24"/>
                    <w:szCs w:val="24"/>
                  </w:rPr>
                </w:pPr>
                <w:r>
                  <w:rPr>
                    <w:rFonts w:ascii="MS Gothic" w:eastAsia="MS Gothic" w:hAnsi="MS Gothic" w:hint="eastAsia"/>
                    <w:sz w:val="24"/>
                    <w:szCs w:val="24"/>
                  </w:rPr>
                  <w:t>☐</w:t>
                </w:r>
              </w:p>
            </w:tc>
          </w:sdtContent>
        </w:sdt>
        <w:sdt>
          <w:sdtPr>
            <w:rPr>
              <w:sz w:val="24"/>
              <w:szCs w:val="24"/>
            </w:rPr>
            <w:id w:val="-1702315710"/>
            <w14:checkbox>
              <w14:checked w14:val="0"/>
              <w14:checkedState w14:val="2612" w14:font="MS Gothic"/>
              <w14:uncheckedState w14:val="2610" w14:font="MS Gothic"/>
            </w14:checkbox>
          </w:sdtPr>
          <w:sdtEndPr/>
          <w:sdtContent>
            <w:tc>
              <w:tcPr>
                <w:tcW w:w="852" w:type="dxa"/>
                <w:shd w:val="clear" w:color="auto" w:fill="auto"/>
                <w:vAlign w:val="center"/>
              </w:tcPr>
              <w:p w14:paraId="05FB829E" w14:textId="422D4D06" w:rsidR="00200CE4" w:rsidRDefault="00200CE4" w:rsidP="002544FF">
                <w:pPr>
                  <w:jc w:val="center"/>
                  <w:rPr>
                    <w:sz w:val="24"/>
                    <w:szCs w:val="24"/>
                  </w:rPr>
                </w:pPr>
                <w:r>
                  <w:rPr>
                    <w:rFonts w:ascii="MS Gothic" w:eastAsia="MS Gothic" w:hAnsi="MS Gothic" w:hint="eastAsia"/>
                    <w:sz w:val="24"/>
                    <w:szCs w:val="24"/>
                  </w:rPr>
                  <w:t>☐</w:t>
                </w:r>
              </w:p>
            </w:tc>
          </w:sdtContent>
        </w:sdt>
      </w:tr>
      <w:tr w:rsidR="00200CE4" w:rsidRPr="00E72B6C" w14:paraId="57698BA1" w14:textId="77777777" w:rsidTr="004133F8">
        <w:tc>
          <w:tcPr>
            <w:tcW w:w="445" w:type="dxa"/>
            <w:shd w:val="clear" w:color="auto" w:fill="D9D9D9" w:themeFill="background1" w:themeFillShade="D9"/>
            <w:vAlign w:val="center"/>
          </w:tcPr>
          <w:p w14:paraId="4908F38F" w14:textId="36132958" w:rsidR="00200CE4" w:rsidRDefault="00200CE4" w:rsidP="00200CE4">
            <w:pPr>
              <w:jc w:val="center"/>
              <w:rPr>
                <w:sz w:val="24"/>
                <w:szCs w:val="24"/>
              </w:rPr>
            </w:pPr>
            <w:r>
              <w:rPr>
                <w:sz w:val="24"/>
                <w:szCs w:val="24"/>
              </w:rPr>
              <w:t>7</w:t>
            </w:r>
          </w:p>
        </w:tc>
        <w:tc>
          <w:tcPr>
            <w:tcW w:w="7565" w:type="dxa"/>
          </w:tcPr>
          <w:p w14:paraId="7774A2DE" w14:textId="2A8EE196" w:rsidR="00200CE4" w:rsidRDefault="00200CE4" w:rsidP="00200CE4">
            <w:pPr>
              <w:rPr>
                <w:sz w:val="24"/>
                <w:szCs w:val="24"/>
              </w:rPr>
            </w:pPr>
            <w:r>
              <w:rPr>
                <w:sz w:val="24"/>
                <w:szCs w:val="24"/>
              </w:rPr>
              <w:t>If yes to #6, describe why services were transferred from tha</w:t>
            </w:r>
            <w:r w:rsidR="0041144A">
              <w:rPr>
                <w:sz w:val="24"/>
                <w:szCs w:val="24"/>
              </w:rPr>
              <w:t>t</w:t>
            </w:r>
            <w:r>
              <w:rPr>
                <w:sz w:val="24"/>
                <w:szCs w:val="24"/>
              </w:rPr>
              <w:t xml:space="preserve">: </w:t>
            </w:r>
            <w:sdt>
              <w:sdtPr>
                <w:rPr>
                  <w:sz w:val="24"/>
                  <w:szCs w:val="24"/>
                </w:rPr>
                <w:id w:val="-778960953"/>
                <w:placeholder>
                  <w:docPart w:val="099FB48A54534975BA576122E47FB253"/>
                </w:placeholder>
                <w:showingPlcHdr/>
              </w:sdtPr>
              <w:sdtEndPr/>
              <w:sdtContent>
                <w:r w:rsidRPr="00E401A1">
                  <w:rPr>
                    <w:rStyle w:val="PlaceholderText"/>
                  </w:rPr>
                  <w:t>Click or tap here to enter text.</w:t>
                </w:r>
              </w:sdtContent>
            </w:sdt>
          </w:p>
        </w:tc>
        <w:tc>
          <w:tcPr>
            <w:tcW w:w="900" w:type="dxa"/>
            <w:shd w:val="clear" w:color="auto" w:fill="000000" w:themeFill="text1"/>
            <w:vAlign w:val="center"/>
          </w:tcPr>
          <w:p w14:paraId="50990A65" w14:textId="77777777" w:rsidR="00200CE4" w:rsidRDefault="00200CE4" w:rsidP="002544FF">
            <w:pPr>
              <w:jc w:val="center"/>
              <w:rPr>
                <w:sz w:val="24"/>
                <w:szCs w:val="24"/>
              </w:rPr>
            </w:pPr>
          </w:p>
        </w:tc>
        <w:tc>
          <w:tcPr>
            <w:tcW w:w="852" w:type="dxa"/>
            <w:shd w:val="clear" w:color="auto" w:fill="000000" w:themeFill="text1"/>
            <w:vAlign w:val="center"/>
          </w:tcPr>
          <w:p w14:paraId="1A30A653" w14:textId="77777777" w:rsidR="00200CE4" w:rsidRDefault="00200CE4" w:rsidP="002544FF">
            <w:pPr>
              <w:jc w:val="center"/>
              <w:rPr>
                <w:sz w:val="24"/>
                <w:szCs w:val="24"/>
              </w:rPr>
            </w:pPr>
          </w:p>
        </w:tc>
      </w:tr>
    </w:tbl>
    <w:p w14:paraId="77CD1CEA" w14:textId="77777777" w:rsidR="0041144A" w:rsidRPr="0041144A" w:rsidRDefault="0041144A" w:rsidP="00A66028">
      <w:pPr>
        <w:rPr>
          <w:sz w:val="4"/>
          <w:szCs w:val="4"/>
        </w:rPr>
      </w:pPr>
    </w:p>
    <w:p w14:paraId="11D8CA50" w14:textId="199F2C65" w:rsidR="003A7AD1" w:rsidRDefault="00A66028" w:rsidP="00A66028">
      <w:pPr>
        <w:rPr>
          <w:sz w:val="24"/>
          <w:szCs w:val="24"/>
        </w:rPr>
      </w:pPr>
      <w:r>
        <w:rPr>
          <w:sz w:val="24"/>
          <w:szCs w:val="24"/>
        </w:rPr>
        <w:t xml:space="preserve">Authorization for this </w:t>
      </w:r>
      <w:r w:rsidR="00ED731D">
        <w:rPr>
          <w:sz w:val="24"/>
          <w:szCs w:val="24"/>
        </w:rPr>
        <w:t>E</w:t>
      </w:r>
      <w:r>
        <w:rPr>
          <w:sz w:val="24"/>
          <w:szCs w:val="24"/>
        </w:rPr>
        <w:t>xception, if granted, is only valid for one year</w:t>
      </w:r>
      <w:r w:rsidR="00E14018">
        <w:rPr>
          <w:sz w:val="24"/>
          <w:szCs w:val="24"/>
        </w:rPr>
        <w:t xml:space="preserve"> during the annual Service Plan/Individualized Program Plan development and the exception will be reviewed by the UMC</w:t>
      </w:r>
      <w:r w:rsidR="006F56E3">
        <w:rPr>
          <w:sz w:val="24"/>
          <w:szCs w:val="24"/>
        </w:rPr>
        <w:t>.</w:t>
      </w:r>
    </w:p>
    <w:p w14:paraId="576208D2" w14:textId="77777777" w:rsidR="00140C58" w:rsidRDefault="00140C58" w:rsidP="00F32466">
      <w:pPr>
        <w:rPr>
          <w:i/>
          <w:sz w:val="20"/>
          <w:szCs w:val="20"/>
        </w:rPr>
      </w:pPr>
    </w:p>
    <w:p w14:paraId="6B9B4B97" w14:textId="77777777" w:rsidR="00140C58" w:rsidRDefault="00140C58" w:rsidP="00F32466">
      <w:pPr>
        <w:rPr>
          <w:i/>
          <w:sz w:val="20"/>
          <w:szCs w:val="20"/>
        </w:rPr>
      </w:pPr>
    </w:p>
    <w:p w14:paraId="67B7CA8A" w14:textId="77777777" w:rsidR="002544FF" w:rsidRDefault="002544FF" w:rsidP="00F32466">
      <w:pPr>
        <w:rPr>
          <w:i/>
          <w:sz w:val="20"/>
          <w:szCs w:val="20"/>
        </w:rPr>
      </w:pPr>
    </w:p>
    <w:p w14:paraId="4801AE4C" w14:textId="77777777" w:rsidR="002544FF" w:rsidRDefault="002544FF" w:rsidP="00F32466">
      <w:pPr>
        <w:rPr>
          <w:i/>
          <w:sz w:val="16"/>
          <w:szCs w:val="16"/>
        </w:rPr>
      </w:pPr>
    </w:p>
    <w:p w14:paraId="26D87C65" w14:textId="77777777" w:rsidR="002544FF" w:rsidRDefault="002544FF" w:rsidP="00F32466">
      <w:pPr>
        <w:rPr>
          <w:i/>
          <w:sz w:val="16"/>
          <w:szCs w:val="16"/>
        </w:rPr>
      </w:pPr>
    </w:p>
    <w:p w14:paraId="36F7145C" w14:textId="77777777" w:rsidR="006C2130" w:rsidRDefault="006C2130" w:rsidP="006C2130">
      <w:pPr>
        <w:pStyle w:val="NoSpacing"/>
      </w:pPr>
    </w:p>
    <w:p w14:paraId="0AA94857" w14:textId="601594B7" w:rsidR="00F32466" w:rsidRDefault="00283F28" w:rsidP="006C2130">
      <w:pPr>
        <w:pStyle w:val="NoSpacing"/>
        <w:ind w:firstLine="720"/>
        <w:rPr>
          <w:i/>
          <w:iCs/>
        </w:rPr>
      </w:pPr>
      <w:r w:rsidRPr="006C2130">
        <w:rPr>
          <w:i/>
          <w:iCs/>
        </w:rPr>
        <w:t xml:space="preserve">I certify that I have read and understood </w:t>
      </w:r>
      <w:r w:rsidR="005405BF" w:rsidRPr="006C2130">
        <w:rPr>
          <w:i/>
          <w:iCs/>
        </w:rPr>
        <w:t>all</w:t>
      </w:r>
      <w:r w:rsidRPr="006C2130">
        <w:rPr>
          <w:i/>
          <w:iCs/>
        </w:rPr>
        <w:t xml:space="preserve"> the questions in this </w:t>
      </w:r>
      <w:r w:rsidR="00760399" w:rsidRPr="006C2130">
        <w:rPr>
          <w:i/>
          <w:iCs/>
        </w:rPr>
        <w:t>Conflict-of-Interest</w:t>
      </w:r>
      <w:r w:rsidRPr="006C2130">
        <w:rPr>
          <w:i/>
          <w:iCs/>
        </w:rPr>
        <w:t xml:space="preserve"> Exception Application and that </w:t>
      </w:r>
      <w:proofErr w:type="gramStart"/>
      <w:r w:rsidRPr="006C2130">
        <w:rPr>
          <w:i/>
          <w:iCs/>
        </w:rPr>
        <w:t>all of</w:t>
      </w:r>
      <w:proofErr w:type="gramEnd"/>
      <w:r w:rsidRPr="006C2130">
        <w:rPr>
          <w:i/>
          <w:iCs/>
        </w:rPr>
        <w:t xml:space="preserve"> the foregoing information and statements submitted are true and correct to the best of my knowledge, and all responses to the questions are full and complete, omitting no material information. The responses include all material information necessary to </w:t>
      </w:r>
      <w:r w:rsidR="00760399" w:rsidRPr="006C2130">
        <w:rPr>
          <w:i/>
          <w:iCs/>
        </w:rPr>
        <w:t xml:space="preserve">identify and explain the operations, </w:t>
      </w:r>
      <w:r w:rsidR="005E3737" w:rsidRPr="006C2130">
        <w:rPr>
          <w:i/>
          <w:iCs/>
        </w:rPr>
        <w:t>capabilities,</w:t>
      </w:r>
      <w:r w:rsidR="00760399" w:rsidRPr="006C2130">
        <w:rPr>
          <w:i/>
          <w:iCs/>
        </w:rPr>
        <w:t xml:space="preserve"> and pertinent history of the named firm as well as the ownership, </w:t>
      </w:r>
      <w:r w:rsidR="005E3737" w:rsidRPr="006C2130">
        <w:rPr>
          <w:i/>
          <w:iCs/>
        </w:rPr>
        <w:t>control,</w:t>
      </w:r>
      <w:r w:rsidR="00760399" w:rsidRPr="006C2130">
        <w:rPr>
          <w:i/>
          <w:iCs/>
        </w:rPr>
        <w:t xml:space="preserve"> and affiliations thereof fully and accurately</w:t>
      </w:r>
      <w:r w:rsidRPr="006C2130">
        <w:rPr>
          <w:i/>
          <w:iCs/>
        </w:rPr>
        <w:t>.</w:t>
      </w:r>
    </w:p>
    <w:p w14:paraId="66739E9A" w14:textId="77777777" w:rsidR="006C2130" w:rsidRPr="006C2130" w:rsidRDefault="006C2130" w:rsidP="006C2130">
      <w:pPr>
        <w:pStyle w:val="NoSpacing"/>
        <w:ind w:firstLine="720"/>
        <w:rPr>
          <w:i/>
          <w:iCs/>
        </w:rPr>
      </w:pPr>
    </w:p>
    <w:p w14:paraId="2473CCB6" w14:textId="11CFC091" w:rsidR="00283F28" w:rsidRPr="00FB658C" w:rsidRDefault="00283F28" w:rsidP="006C2130">
      <w:pPr>
        <w:ind w:firstLine="720"/>
        <w:rPr>
          <w:rFonts w:ascii="Open Sans" w:hAnsi="Open Sans" w:cs="Open Sans"/>
          <w:i/>
          <w:sz w:val="20"/>
          <w:szCs w:val="20"/>
        </w:rPr>
      </w:pPr>
      <w:r w:rsidRPr="00FB658C">
        <w:rPr>
          <w:rFonts w:ascii="Open Sans" w:hAnsi="Open Sans" w:cs="Open Sans"/>
          <w:i/>
          <w:sz w:val="20"/>
          <w:szCs w:val="20"/>
        </w:rPr>
        <w:t xml:space="preserve">I acknowledge and agree that any misrepresentations in the submitted application will be grounds for removal from provider selection forms, of all types; members being transferred to other approved providers; and for initiating action under federal and/or state law concerning false statement, </w:t>
      </w:r>
      <w:r w:rsidR="005E3737" w:rsidRPr="00FB658C">
        <w:rPr>
          <w:rFonts w:ascii="Open Sans" w:hAnsi="Open Sans" w:cs="Open Sans"/>
          <w:i/>
          <w:sz w:val="20"/>
          <w:szCs w:val="20"/>
        </w:rPr>
        <w:t>fraud,</w:t>
      </w:r>
      <w:r w:rsidRPr="00FB658C">
        <w:rPr>
          <w:rFonts w:ascii="Open Sans" w:hAnsi="Open Sans" w:cs="Open Sans"/>
          <w:i/>
          <w:sz w:val="20"/>
          <w:szCs w:val="20"/>
        </w:rPr>
        <w:t xml:space="preserve"> or other applicable offenses.</w:t>
      </w:r>
    </w:p>
    <w:p w14:paraId="3FD6ECFE" w14:textId="6FFA5617" w:rsidR="00283F28" w:rsidRPr="00FB658C" w:rsidRDefault="00283F28" w:rsidP="006C2130">
      <w:pPr>
        <w:ind w:firstLine="720"/>
        <w:rPr>
          <w:rFonts w:ascii="Open Sans" w:hAnsi="Open Sans" w:cs="Open Sans"/>
          <w:i/>
          <w:sz w:val="20"/>
          <w:szCs w:val="20"/>
        </w:rPr>
      </w:pPr>
      <w:r w:rsidRPr="00FB658C">
        <w:rPr>
          <w:rFonts w:ascii="Open Sans" w:hAnsi="Open Sans" w:cs="Open Sans"/>
          <w:i/>
          <w:sz w:val="20"/>
          <w:szCs w:val="20"/>
        </w:rPr>
        <w:t>Under penalty of perjury, I certify that the information I have provided is true, accurate, and complete to the best of my knowledge.</w:t>
      </w:r>
    </w:p>
    <w:p w14:paraId="6A33CDE2" w14:textId="1C876B4D" w:rsidR="005F27CF" w:rsidRPr="00E72B6C" w:rsidRDefault="001644FD" w:rsidP="00F32466">
      <w:pPr>
        <w:rPr>
          <w:i/>
          <w:sz w:val="16"/>
          <w:szCs w:val="16"/>
        </w:rPr>
      </w:pPr>
      <w:r>
        <w:tab/>
      </w:r>
      <w:r>
        <w:tab/>
      </w:r>
      <w:r>
        <w:tab/>
      </w:r>
      <w:r>
        <w:tab/>
      </w:r>
      <w:r>
        <w:tab/>
      </w:r>
      <w:r>
        <w:tab/>
      </w:r>
      <w:r>
        <w:tab/>
      </w:r>
    </w:p>
    <w:tbl>
      <w:tblPr>
        <w:tblStyle w:val="TableGrid"/>
        <w:tblW w:w="0" w:type="auto"/>
        <w:tblLook w:val="04A0" w:firstRow="1" w:lastRow="0" w:firstColumn="1" w:lastColumn="0" w:noHBand="0" w:noVBand="1"/>
      </w:tblPr>
      <w:tblGrid>
        <w:gridCol w:w="6745"/>
        <w:gridCol w:w="2605"/>
      </w:tblGrid>
      <w:tr w:rsidR="005F27CF" w14:paraId="045D4F51" w14:textId="77777777" w:rsidTr="001644FD">
        <w:trPr>
          <w:trHeight w:val="548"/>
        </w:trPr>
        <w:tc>
          <w:tcPr>
            <w:tcW w:w="6745" w:type="dxa"/>
          </w:tcPr>
          <w:p w14:paraId="56D0B88C" w14:textId="477AC845" w:rsidR="005F27CF" w:rsidRPr="005F27CF" w:rsidRDefault="005F27CF" w:rsidP="00F32466"/>
        </w:tc>
        <w:tc>
          <w:tcPr>
            <w:tcW w:w="2605" w:type="dxa"/>
          </w:tcPr>
          <w:p w14:paraId="2044A43C" w14:textId="77777777" w:rsidR="005F27CF" w:rsidRDefault="005F27CF" w:rsidP="00F32466">
            <w:pPr>
              <w:rPr>
                <w:sz w:val="8"/>
                <w:szCs w:val="8"/>
              </w:rPr>
            </w:pPr>
          </w:p>
        </w:tc>
      </w:tr>
    </w:tbl>
    <w:p w14:paraId="7A7CA51F" w14:textId="77777777" w:rsidR="00364B25" w:rsidRDefault="001644FD" w:rsidP="00A17052">
      <w:pPr>
        <w:rPr>
          <w:sz w:val="24"/>
          <w:szCs w:val="24"/>
        </w:rPr>
      </w:pPr>
      <w:r w:rsidRPr="001644FD">
        <w:rPr>
          <w:sz w:val="24"/>
          <w:szCs w:val="24"/>
        </w:rPr>
        <w:t>Printed Name-Title</w:t>
      </w:r>
      <w:r>
        <w:rPr>
          <w:sz w:val="24"/>
          <w:szCs w:val="24"/>
        </w:rPr>
        <w:tab/>
      </w:r>
      <w:r w:rsidR="00EB5AAB">
        <w:rPr>
          <w:sz w:val="24"/>
          <w:szCs w:val="24"/>
        </w:rPr>
        <w:tab/>
      </w:r>
      <w:r w:rsidR="00EB5AAB">
        <w:rPr>
          <w:sz w:val="24"/>
          <w:szCs w:val="24"/>
        </w:rPr>
        <w:tab/>
      </w:r>
      <w:r w:rsidR="00EB5AAB">
        <w:rPr>
          <w:sz w:val="24"/>
          <w:szCs w:val="24"/>
        </w:rPr>
        <w:tab/>
      </w:r>
      <w:r w:rsidR="00EB5AAB">
        <w:rPr>
          <w:sz w:val="24"/>
          <w:szCs w:val="24"/>
        </w:rPr>
        <w:tab/>
      </w:r>
      <w:r w:rsidR="00EB5AAB">
        <w:rPr>
          <w:sz w:val="24"/>
          <w:szCs w:val="24"/>
        </w:rPr>
        <w:tab/>
      </w:r>
      <w:r w:rsidR="00EB5AAB">
        <w:rPr>
          <w:sz w:val="24"/>
          <w:szCs w:val="24"/>
        </w:rPr>
        <w:tab/>
      </w:r>
      <w:r w:rsidR="00EB5AAB">
        <w:rPr>
          <w:sz w:val="24"/>
          <w:szCs w:val="24"/>
        </w:rPr>
        <w:tab/>
        <w:t>Date</w:t>
      </w:r>
      <w:r w:rsidR="00961FCE">
        <w:rPr>
          <w:sz w:val="24"/>
          <w:szCs w:val="24"/>
        </w:rPr>
        <w:tab/>
      </w:r>
    </w:p>
    <w:p w14:paraId="4A155085" w14:textId="492062D7" w:rsidR="005C4964" w:rsidRDefault="00961FCE" w:rsidP="00A17052">
      <w:pPr>
        <w:rPr>
          <w:sz w:val="24"/>
          <w:szCs w:val="24"/>
        </w:rPr>
      </w:pPr>
      <w:r>
        <w:rPr>
          <w:sz w:val="24"/>
          <w:szCs w:val="24"/>
        </w:rPr>
        <w:tab/>
      </w:r>
      <w:r>
        <w:rPr>
          <w:sz w:val="24"/>
          <w:szCs w:val="24"/>
        </w:rPr>
        <w:tab/>
      </w:r>
    </w:p>
    <w:p w14:paraId="5D2F93E8" w14:textId="6BD729BC" w:rsidR="00364B25" w:rsidRPr="00364B25" w:rsidRDefault="00364B25" w:rsidP="00364B25">
      <w:pPr>
        <w:pStyle w:val="NoSpacing"/>
        <w:jc w:val="center"/>
        <w:rPr>
          <w:rFonts w:ascii="Open Sans" w:hAnsi="Open Sans" w:cs="Open Sans"/>
          <w:b/>
          <w:bCs/>
          <w:sz w:val="16"/>
        </w:rPr>
      </w:pPr>
      <w:r w:rsidRPr="00364B25">
        <w:rPr>
          <w:rFonts w:ascii="Open Sans" w:hAnsi="Open Sans" w:cs="Open Sans"/>
          <w:b/>
          <w:bCs/>
          <w:sz w:val="16"/>
        </w:rPr>
        <w:t>UMC USE ONLY BELOW LINE</w:t>
      </w:r>
    </w:p>
    <w:p w14:paraId="03A4E896" w14:textId="77777777" w:rsidR="00364B25" w:rsidRDefault="00364B25" w:rsidP="00364B25">
      <w:pPr>
        <w:pStyle w:val="NoSpacing"/>
        <w:pBdr>
          <w:bottom w:val="single" w:sz="12" w:space="1" w:color="auto"/>
        </w:pBdr>
        <w:jc w:val="center"/>
        <w:rPr>
          <w:rFonts w:ascii="Open Sans" w:hAnsi="Open Sans" w:cs="Open Sans"/>
          <w:sz w:val="16"/>
        </w:rPr>
      </w:pPr>
    </w:p>
    <w:p w14:paraId="3CE0920B" w14:textId="77777777" w:rsidR="00364B25" w:rsidRPr="001878BB" w:rsidRDefault="00364B25" w:rsidP="00364B25">
      <w:pPr>
        <w:pStyle w:val="NoSpacing"/>
        <w:jc w:val="center"/>
        <w:rPr>
          <w:rFonts w:ascii="Open Sans" w:hAnsi="Open Sans" w:cs="Open Sans"/>
          <w:sz w:val="8"/>
          <w:szCs w:val="20"/>
        </w:rPr>
      </w:pPr>
    </w:p>
    <w:p w14:paraId="7860C4F9" w14:textId="5EB34490" w:rsidR="008B6E6A" w:rsidRPr="004133F8" w:rsidRDefault="00961FCE" w:rsidP="004133F8">
      <w:pPr>
        <w:pStyle w:val="NoSpacing"/>
        <w:rPr>
          <w:sz w:val="8"/>
          <w:szCs w:val="8"/>
        </w:rPr>
      </w:pPr>
      <w:r w:rsidRPr="005C4964">
        <w:tab/>
      </w:r>
      <w:r w:rsidRPr="005C4964">
        <w:tab/>
      </w:r>
      <w:r w:rsidRPr="005C4964">
        <w:tab/>
      </w:r>
      <w:r w:rsidRPr="005C4964">
        <w:tab/>
      </w:r>
      <w:r w:rsidRPr="005C4964">
        <w:tab/>
      </w:r>
      <w:r w:rsidRPr="005C4964">
        <w:tab/>
      </w:r>
      <w:r w:rsidRPr="005C4964">
        <w:tab/>
      </w:r>
    </w:p>
    <w:tbl>
      <w:tblPr>
        <w:tblStyle w:val="TableGrid"/>
        <w:tblW w:w="9630" w:type="dxa"/>
        <w:tblInd w:w="-95" w:type="dxa"/>
        <w:tblLook w:val="04A0" w:firstRow="1" w:lastRow="0" w:firstColumn="1" w:lastColumn="0" w:noHBand="0" w:noVBand="1"/>
      </w:tblPr>
      <w:tblGrid>
        <w:gridCol w:w="4320"/>
        <w:gridCol w:w="1607"/>
        <w:gridCol w:w="3703"/>
      </w:tblGrid>
      <w:tr w:rsidR="00E73A87" w:rsidRPr="005C4964" w14:paraId="00097CCA" w14:textId="77777777" w:rsidTr="00364B25">
        <w:trPr>
          <w:trHeight w:val="395"/>
        </w:trPr>
        <w:tc>
          <w:tcPr>
            <w:tcW w:w="4320" w:type="dxa"/>
            <w:vAlign w:val="center"/>
          </w:tcPr>
          <w:bookmarkStart w:id="0" w:name="_Hlk149810354"/>
          <w:p w14:paraId="38AD0E26" w14:textId="328DBBD6" w:rsidR="00E73A87" w:rsidRPr="005C4964" w:rsidRDefault="00E73A87" w:rsidP="00091793">
            <w:pPr>
              <w:spacing w:line="480" w:lineRule="auto"/>
              <w:rPr>
                <w:rFonts w:ascii="Open Sans" w:hAnsi="Open Sans" w:cs="Open Sans"/>
                <w:sz w:val="20"/>
                <w:szCs w:val="20"/>
              </w:rPr>
            </w:pPr>
            <w:r w:rsidRPr="005C4964">
              <w:rPr>
                <w:rFonts w:ascii="Open Sans" w:hAnsi="Open Sans" w:cs="Open Sans"/>
                <w:sz w:val="20"/>
                <w:szCs w:val="20"/>
              </w:rPr>
              <w:fldChar w:fldCharType="begin">
                <w:ffData>
                  <w:name w:val="Check1"/>
                  <w:enabled/>
                  <w:calcOnExit w:val="0"/>
                  <w:checkBox>
                    <w:sizeAuto/>
                    <w:default w:val="0"/>
                  </w:checkBox>
                </w:ffData>
              </w:fldChar>
            </w:r>
            <w:r w:rsidRPr="005C4964">
              <w:rPr>
                <w:rFonts w:ascii="Open Sans" w:hAnsi="Open Sans" w:cs="Open Sans"/>
                <w:sz w:val="20"/>
                <w:szCs w:val="20"/>
              </w:rPr>
              <w:instrText xml:space="preserve"> FORMCHECKBOX </w:instrText>
            </w:r>
            <w:r w:rsidR="00137CBC">
              <w:rPr>
                <w:rFonts w:ascii="Open Sans" w:hAnsi="Open Sans" w:cs="Open Sans"/>
                <w:sz w:val="20"/>
                <w:szCs w:val="20"/>
              </w:rPr>
            </w:r>
            <w:r w:rsidR="00137CBC">
              <w:rPr>
                <w:rFonts w:ascii="Open Sans" w:hAnsi="Open Sans" w:cs="Open Sans"/>
                <w:sz w:val="20"/>
                <w:szCs w:val="20"/>
              </w:rPr>
              <w:fldChar w:fldCharType="separate"/>
            </w:r>
            <w:r w:rsidRPr="005C4964">
              <w:rPr>
                <w:rFonts w:ascii="Open Sans" w:hAnsi="Open Sans" w:cs="Open Sans"/>
                <w:sz w:val="20"/>
                <w:szCs w:val="20"/>
              </w:rPr>
              <w:fldChar w:fldCharType="end"/>
            </w:r>
            <w:r w:rsidRPr="005C4964">
              <w:rPr>
                <w:rFonts w:ascii="Open Sans" w:hAnsi="Open Sans" w:cs="Open Sans"/>
                <w:sz w:val="20"/>
                <w:szCs w:val="20"/>
              </w:rPr>
              <w:t xml:space="preserve"> Approved</w:t>
            </w:r>
          </w:p>
        </w:tc>
        <w:tc>
          <w:tcPr>
            <w:tcW w:w="1607" w:type="dxa"/>
            <w:vAlign w:val="center"/>
          </w:tcPr>
          <w:p w14:paraId="6204A2C4" w14:textId="77777777" w:rsidR="00E73A87" w:rsidRPr="005C4964" w:rsidRDefault="00E73A87" w:rsidP="00091793">
            <w:pPr>
              <w:spacing w:line="480" w:lineRule="auto"/>
              <w:rPr>
                <w:rFonts w:ascii="Open Sans" w:hAnsi="Open Sans" w:cs="Open Sans"/>
                <w:sz w:val="20"/>
                <w:szCs w:val="20"/>
              </w:rPr>
            </w:pPr>
            <w:r w:rsidRPr="005C4964">
              <w:rPr>
                <w:rFonts w:ascii="Open Sans" w:hAnsi="Open Sans" w:cs="Open Sans"/>
                <w:sz w:val="20"/>
                <w:szCs w:val="20"/>
              </w:rPr>
              <w:t>Date Expires:</w:t>
            </w:r>
          </w:p>
        </w:tc>
        <w:tc>
          <w:tcPr>
            <w:tcW w:w="3703" w:type="dxa"/>
            <w:vAlign w:val="center"/>
          </w:tcPr>
          <w:p w14:paraId="66E526AC" w14:textId="77777777" w:rsidR="00E73A87" w:rsidRPr="005C4964" w:rsidRDefault="00137CBC" w:rsidP="00091793">
            <w:pPr>
              <w:spacing w:line="480" w:lineRule="auto"/>
              <w:rPr>
                <w:rFonts w:ascii="Open Sans" w:hAnsi="Open Sans" w:cs="Open Sans"/>
                <w:sz w:val="20"/>
                <w:szCs w:val="20"/>
              </w:rPr>
            </w:pPr>
            <w:sdt>
              <w:sdtPr>
                <w:rPr>
                  <w:rFonts w:ascii="Open Sans" w:hAnsi="Open Sans" w:cs="Open Sans"/>
                  <w:sz w:val="20"/>
                  <w:szCs w:val="20"/>
                </w:rPr>
                <w:id w:val="2030061012"/>
                <w:showingPlcHdr/>
                <w:date>
                  <w:dateFormat w:val="M/d/yyyy"/>
                  <w:lid w:val="en-US"/>
                  <w:storeMappedDataAs w:val="dateTime"/>
                  <w:calendar w:val="gregorian"/>
                </w:date>
              </w:sdtPr>
              <w:sdtEndPr/>
              <w:sdtContent>
                <w:r w:rsidR="00E73A87" w:rsidRPr="005C4964">
                  <w:rPr>
                    <w:rStyle w:val="PlaceholderText"/>
                    <w:rFonts w:ascii="Open Sans" w:hAnsi="Open Sans" w:cs="Open Sans"/>
                    <w:sz w:val="20"/>
                    <w:szCs w:val="20"/>
                  </w:rPr>
                  <w:t>Click or tap to enter a date.</w:t>
                </w:r>
              </w:sdtContent>
            </w:sdt>
          </w:p>
        </w:tc>
      </w:tr>
      <w:tr w:rsidR="00E73A87" w:rsidRPr="005C4964" w14:paraId="65B247F0" w14:textId="77777777" w:rsidTr="00364B25">
        <w:trPr>
          <w:trHeight w:val="377"/>
        </w:trPr>
        <w:tc>
          <w:tcPr>
            <w:tcW w:w="9630" w:type="dxa"/>
            <w:gridSpan w:val="3"/>
            <w:vAlign w:val="center"/>
          </w:tcPr>
          <w:p w14:paraId="0704FEDE" w14:textId="77777777" w:rsidR="00E73A87" w:rsidRPr="005C4964" w:rsidRDefault="00E73A87" w:rsidP="00091793">
            <w:pPr>
              <w:spacing w:line="480" w:lineRule="auto"/>
              <w:rPr>
                <w:rFonts w:ascii="Open Sans" w:hAnsi="Open Sans" w:cs="Open Sans"/>
                <w:sz w:val="20"/>
                <w:szCs w:val="20"/>
              </w:rPr>
            </w:pPr>
            <w:r w:rsidRPr="005C4964">
              <w:rPr>
                <w:rFonts w:ascii="Open Sans" w:hAnsi="Open Sans" w:cs="Open Sans"/>
                <w:sz w:val="20"/>
                <w:szCs w:val="20"/>
              </w:rPr>
              <w:fldChar w:fldCharType="begin">
                <w:ffData>
                  <w:name w:val="Check2"/>
                  <w:enabled/>
                  <w:calcOnExit w:val="0"/>
                  <w:checkBox>
                    <w:sizeAuto/>
                    <w:default w:val="0"/>
                  </w:checkBox>
                </w:ffData>
              </w:fldChar>
            </w:r>
            <w:r w:rsidRPr="005C4964">
              <w:rPr>
                <w:rFonts w:ascii="Open Sans" w:hAnsi="Open Sans" w:cs="Open Sans"/>
                <w:sz w:val="20"/>
                <w:szCs w:val="20"/>
              </w:rPr>
              <w:instrText xml:space="preserve"> FORMCHECKBOX </w:instrText>
            </w:r>
            <w:r w:rsidR="00137CBC">
              <w:rPr>
                <w:rFonts w:ascii="Open Sans" w:hAnsi="Open Sans" w:cs="Open Sans"/>
                <w:sz w:val="20"/>
                <w:szCs w:val="20"/>
              </w:rPr>
            </w:r>
            <w:r w:rsidR="00137CBC">
              <w:rPr>
                <w:rFonts w:ascii="Open Sans" w:hAnsi="Open Sans" w:cs="Open Sans"/>
                <w:sz w:val="20"/>
                <w:szCs w:val="20"/>
              </w:rPr>
              <w:fldChar w:fldCharType="separate"/>
            </w:r>
            <w:r w:rsidRPr="005C4964">
              <w:rPr>
                <w:rFonts w:ascii="Open Sans" w:hAnsi="Open Sans" w:cs="Open Sans"/>
                <w:sz w:val="20"/>
                <w:szCs w:val="20"/>
              </w:rPr>
              <w:fldChar w:fldCharType="end"/>
            </w:r>
            <w:r w:rsidRPr="005C4964">
              <w:rPr>
                <w:rFonts w:ascii="Open Sans" w:hAnsi="Open Sans" w:cs="Open Sans"/>
                <w:sz w:val="20"/>
                <w:szCs w:val="20"/>
              </w:rPr>
              <w:t xml:space="preserve"> Not Approved</w:t>
            </w:r>
          </w:p>
        </w:tc>
      </w:tr>
      <w:bookmarkEnd w:id="0"/>
    </w:tbl>
    <w:p w14:paraId="09485273" w14:textId="77777777" w:rsidR="007568CB" w:rsidRPr="005C4964" w:rsidRDefault="007568CB" w:rsidP="007568CB">
      <w:pPr>
        <w:jc w:val="center"/>
        <w:rPr>
          <w:rFonts w:ascii="Open Sans" w:hAnsi="Open Sans" w:cs="Open Sans"/>
          <w:sz w:val="20"/>
          <w:szCs w:val="20"/>
        </w:rPr>
      </w:pPr>
    </w:p>
    <w:p w14:paraId="368FB489" w14:textId="77777777" w:rsidR="007568CB" w:rsidRPr="005C4964" w:rsidRDefault="007568CB" w:rsidP="005C4964">
      <w:pPr>
        <w:pStyle w:val="NoSpacing"/>
        <w:rPr>
          <w:rFonts w:ascii="Open Sans" w:hAnsi="Open Sans" w:cs="Open Sans"/>
          <w:sz w:val="20"/>
          <w:szCs w:val="20"/>
        </w:rPr>
      </w:pPr>
      <w:r w:rsidRPr="005C4964">
        <w:rPr>
          <w:rFonts w:ascii="Open Sans" w:hAnsi="Open Sans" w:cs="Open Sans"/>
          <w:b/>
          <w:bCs/>
          <w:sz w:val="20"/>
          <w:szCs w:val="20"/>
        </w:rPr>
        <w:t>Notes</w:t>
      </w:r>
      <w:r w:rsidRPr="005C4964">
        <w:rPr>
          <w:rFonts w:ascii="Open Sans" w:hAnsi="Open Sans" w:cs="Open Sans"/>
          <w:sz w:val="20"/>
          <w:szCs w:val="20"/>
        </w:rPr>
        <w:t>:</w:t>
      </w:r>
    </w:p>
    <w:tbl>
      <w:tblPr>
        <w:tblStyle w:val="TableGrid"/>
        <w:tblW w:w="9630" w:type="dxa"/>
        <w:tblInd w:w="-95" w:type="dxa"/>
        <w:tblLook w:val="04A0" w:firstRow="1" w:lastRow="0" w:firstColumn="1" w:lastColumn="0" w:noHBand="0" w:noVBand="1"/>
      </w:tblPr>
      <w:tblGrid>
        <w:gridCol w:w="9630"/>
      </w:tblGrid>
      <w:tr w:rsidR="007568CB" w:rsidRPr="005C4964" w14:paraId="0679BB14" w14:textId="77777777" w:rsidTr="00C55BE4">
        <w:tc>
          <w:tcPr>
            <w:tcW w:w="9630" w:type="dxa"/>
            <w:tcBorders>
              <w:bottom w:val="single" w:sz="12" w:space="0" w:color="auto"/>
            </w:tcBorders>
            <w:shd w:val="clear" w:color="auto" w:fill="BFBFBF" w:themeFill="background1" w:themeFillShade="BF"/>
          </w:tcPr>
          <w:p w14:paraId="420DAC6F" w14:textId="77777777" w:rsidR="007568CB" w:rsidRPr="005C4964" w:rsidRDefault="007568CB" w:rsidP="005673E0">
            <w:pPr>
              <w:rPr>
                <w:rFonts w:ascii="Open Sans" w:hAnsi="Open Sans" w:cs="Open Sans"/>
                <w:b/>
                <w:sz w:val="20"/>
                <w:szCs w:val="20"/>
              </w:rPr>
            </w:pPr>
          </w:p>
          <w:p w14:paraId="219CEECD" w14:textId="77777777" w:rsidR="007568CB" w:rsidRDefault="007568CB" w:rsidP="005673E0">
            <w:pPr>
              <w:rPr>
                <w:rFonts w:ascii="Open Sans" w:hAnsi="Open Sans" w:cs="Open Sans"/>
                <w:b/>
                <w:sz w:val="20"/>
                <w:szCs w:val="20"/>
              </w:rPr>
            </w:pPr>
          </w:p>
          <w:p w14:paraId="465E4652" w14:textId="77777777" w:rsidR="00364B25" w:rsidRDefault="00364B25" w:rsidP="005673E0">
            <w:pPr>
              <w:rPr>
                <w:rFonts w:ascii="Open Sans" w:hAnsi="Open Sans" w:cs="Open Sans"/>
                <w:b/>
                <w:sz w:val="20"/>
                <w:szCs w:val="20"/>
              </w:rPr>
            </w:pPr>
          </w:p>
          <w:p w14:paraId="181A7414" w14:textId="77777777" w:rsidR="00364B25" w:rsidRPr="005C4964" w:rsidRDefault="00364B25" w:rsidP="005673E0">
            <w:pPr>
              <w:rPr>
                <w:rFonts w:ascii="Open Sans" w:hAnsi="Open Sans" w:cs="Open Sans"/>
                <w:b/>
                <w:sz w:val="20"/>
                <w:szCs w:val="20"/>
              </w:rPr>
            </w:pPr>
          </w:p>
          <w:p w14:paraId="1C81E519" w14:textId="77777777" w:rsidR="007568CB" w:rsidRPr="005C4964" w:rsidRDefault="007568CB" w:rsidP="005673E0">
            <w:pPr>
              <w:rPr>
                <w:rFonts w:ascii="Open Sans" w:hAnsi="Open Sans" w:cs="Open Sans"/>
                <w:b/>
                <w:sz w:val="20"/>
                <w:szCs w:val="20"/>
              </w:rPr>
            </w:pPr>
          </w:p>
          <w:p w14:paraId="3E3EB385" w14:textId="77777777" w:rsidR="007568CB" w:rsidRPr="005C4964" w:rsidRDefault="007568CB" w:rsidP="005673E0">
            <w:pPr>
              <w:rPr>
                <w:rFonts w:ascii="Open Sans" w:hAnsi="Open Sans" w:cs="Open Sans"/>
                <w:b/>
                <w:sz w:val="20"/>
                <w:szCs w:val="20"/>
              </w:rPr>
            </w:pPr>
          </w:p>
        </w:tc>
      </w:tr>
      <w:tr w:rsidR="007568CB" w:rsidRPr="005C4964" w14:paraId="3E89E095" w14:textId="77777777" w:rsidTr="00C55BE4">
        <w:trPr>
          <w:trHeight w:val="735"/>
        </w:trPr>
        <w:tc>
          <w:tcPr>
            <w:tcW w:w="96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1534BB" w14:textId="2ED0FD67" w:rsidR="007568CB" w:rsidRPr="005C4964" w:rsidRDefault="007568CB" w:rsidP="007568CB">
            <w:pPr>
              <w:pStyle w:val="NoSpacing"/>
              <w:rPr>
                <w:rFonts w:ascii="Open Sans" w:hAnsi="Open Sans" w:cs="Open Sans"/>
                <w:sz w:val="20"/>
                <w:szCs w:val="20"/>
              </w:rPr>
            </w:pPr>
            <w:r w:rsidRPr="005C4964">
              <w:rPr>
                <w:rFonts w:ascii="Open Sans" w:hAnsi="Open Sans" w:cs="Open Sans"/>
                <w:sz w:val="20"/>
                <w:szCs w:val="20"/>
              </w:rPr>
              <w:t>BMS Approval Date:</w:t>
            </w:r>
            <w:r w:rsidR="00DE3A43">
              <w:rPr>
                <w:rFonts w:ascii="Open Sans" w:hAnsi="Open Sans" w:cs="Open Sans"/>
                <w:sz w:val="20"/>
                <w:szCs w:val="20"/>
              </w:rPr>
              <w:t xml:space="preserve"> </w:t>
            </w:r>
            <w:sdt>
              <w:sdtPr>
                <w:rPr>
                  <w:sz w:val="24"/>
                  <w:szCs w:val="24"/>
                </w:rPr>
                <w:id w:val="663133867"/>
                <w:placeholder>
                  <w:docPart w:val="DDE65AD9D47B4B6DBDBF85F26D5F0222"/>
                </w:placeholder>
                <w:showingPlcHdr/>
              </w:sdtPr>
              <w:sdtEndPr/>
              <w:sdtContent>
                <w:r w:rsidR="00DE3A43" w:rsidRPr="00E401A1">
                  <w:rPr>
                    <w:rStyle w:val="PlaceholderText"/>
                  </w:rPr>
                  <w:t>Click or tap here to enter text.</w:t>
                </w:r>
              </w:sdtContent>
            </w:sdt>
          </w:p>
          <w:p w14:paraId="77461A25" w14:textId="65BCF7B5" w:rsidR="007568CB" w:rsidRPr="005C4964" w:rsidRDefault="007568CB" w:rsidP="007568CB">
            <w:pPr>
              <w:pStyle w:val="NoSpacing"/>
              <w:rPr>
                <w:rFonts w:ascii="Open Sans" w:hAnsi="Open Sans" w:cs="Open Sans"/>
                <w:sz w:val="20"/>
                <w:szCs w:val="20"/>
              </w:rPr>
            </w:pPr>
            <w:r w:rsidRPr="005C4964">
              <w:rPr>
                <w:rFonts w:ascii="Open Sans" w:hAnsi="Open Sans" w:cs="Open Sans"/>
                <w:sz w:val="20"/>
                <w:szCs w:val="20"/>
              </w:rPr>
              <w:t>Date of agency notification</w:t>
            </w:r>
            <w:r w:rsidR="00DE3A43">
              <w:rPr>
                <w:rFonts w:ascii="Open Sans" w:hAnsi="Open Sans" w:cs="Open Sans"/>
                <w:sz w:val="20"/>
                <w:szCs w:val="20"/>
              </w:rPr>
              <w:t xml:space="preserve">: </w:t>
            </w:r>
            <w:sdt>
              <w:sdtPr>
                <w:rPr>
                  <w:sz w:val="24"/>
                  <w:szCs w:val="24"/>
                </w:rPr>
                <w:id w:val="-1637862623"/>
                <w:placeholder>
                  <w:docPart w:val="4D35EFF38FC94F9DA55B760974CCB4C2"/>
                </w:placeholder>
                <w:showingPlcHdr/>
              </w:sdtPr>
              <w:sdtEndPr/>
              <w:sdtContent>
                <w:r w:rsidR="00DE3A43" w:rsidRPr="00E401A1">
                  <w:rPr>
                    <w:rStyle w:val="PlaceholderText"/>
                  </w:rPr>
                  <w:t>Click or tap here to enter text.</w:t>
                </w:r>
              </w:sdtContent>
            </w:sdt>
          </w:p>
          <w:p w14:paraId="070AA5DE" w14:textId="0FF4E3E9" w:rsidR="007568CB" w:rsidRPr="005C4964" w:rsidRDefault="007568CB" w:rsidP="007568CB">
            <w:pPr>
              <w:pStyle w:val="NoSpacing"/>
              <w:jc w:val="center"/>
              <w:rPr>
                <w:rFonts w:ascii="Open Sans" w:hAnsi="Open Sans" w:cs="Open Sans"/>
                <w:b/>
                <w:bCs/>
                <w:sz w:val="20"/>
                <w:szCs w:val="20"/>
              </w:rPr>
            </w:pPr>
            <w:r w:rsidRPr="005C4964">
              <w:rPr>
                <w:rFonts w:ascii="Open Sans" w:hAnsi="Open Sans" w:cs="Open Sans"/>
                <w:b/>
                <w:bCs/>
                <w:sz w:val="20"/>
                <w:szCs w:val="20"/>
              </w:rPr>
              <w:t>A copy of this form must be kept in the member’s file</w:t>
            </w:r>
            <w:r w:rsidR="00C55BE4" w:rsidRPr="005C4964">
              <w:rPr>
                <w:rFonts w:ascii="Open Sans" w:hAnsi="Open Sans" w:cs="Open Sans"/>
                <w:b/>
                <w:bCs/>
                <w:sz w:val="20"/>
                <w:szCs w:val="20"/>
              </w:rPr>
              <w:t>.</w:t>
            </w:r>
          </w:p>
        </w:tc>
      </w:tr>
    </w:tbl>
    <w:p w14:paraId="08F30D23" w14:textId="77777777" w:rsidR="00EB5AAB" w:rsidRPr="005C4964" w:rsidRDefault="00EB5AAB" w:rsidP="00C55BE4">
      <w:pPr>
        <w:rPr>
          <w:rFonts w:ascii="Open Sans" w:hAnsi="Open Sans" w:cs="Open Sans"/>
          <w:sz w:val="20"/>
          <w:szCs w:val="20"/>
        </w:rPr>
      </w:pPr>
    </w:p>
    <w:sectPr w:rsidR="00EB5AAB" w:rsidRPr="005C4964" w:rsidSect="004133F8">
      <w:headerReference w:type="default"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9C77" w14:textId="77777777" w:rsidR="00644454" w:rsidRDefault="00644454" w:rsidP="003F39D5">
      <w:pPr>
        <w:spacing w:after="0" w:line="240" w:lineRule="auto"/>
      </w:pPr>
      <w:r>
        <w:separator/>
      </w:r>
    </w:p>
  </w:endnote>
  <w:endnote w:type="continuationSeparator" w:id="0">
    <w:p w14:paraId="4AD25E47" w14:textId="77777777" w:rsidR="00644454" w:rsidRDefault="00644454" w:rsidP="003F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535768"/>
      <w:docPartObj>
        <w:docPartGallery w:val="Page Numbers (Bottom of Page)"/>
        <w:docPartUnique/>
      </w:docPartObj>
    </w:sdtPr>
    <w:sdtEndPr>
      <w:rPr>
        <w:noProof/>
      </w:rPr>
    </w:sdtEndPr>
    <w:sdtContent>
      <w:p w14:paraId="2E618E76" w14:textId="33AA3196" w:rsidR="00B91D7E" w:rsidRDefault="006F56E3">
        <w:pPr>
          <w:pStyle w:val="Footer"/>
          <w:rPr>
            <w:noProof/>
          </w:rPr>
        </w:pPr>
        <w:r>
          <w:rPr>
            <w:noProof/>
          </w:rPr>
          <w:t>11</w:t>
        </w:r>
        <w:r w:rsidR="00140C58">
          <w:rPr>
            <w:noProof/>
          </w:rPr>
          <w:t>.</w:t>
        </w:r>
        <w:r>
          <w:rPr>
            <w:noProof/>
          </w:rPr>
          <w:t>2022</w:t>
        </w:r>
        <w:r w:rsidR="005C27D3">
          <w:rPr>
            <w:noProof/>
          </w:rPr>
          <w:t>-</w:t>
        </w:r>
        <w:r w:rsidR="000C5C79">
          <w:rPr>
            <w:noProof/>
          </w:rPr>
          <w:t>Effective Date</w:t>
        </w:r>
        <w:r w:rsidR="00140C58">
          <w:rPr>
            <w:noProof/>
          </w:rPr>
          <w:t>/Updated 1.2023</w:t>
        </w:r>
        <w:r w:rsidR="003B38F1">
          <w:rPr>
            <w:noProof/>
          </w:rPr>
          <w:t>; 11.2023</w:t>
        </w:r>
        <w:r w:rsidR="000C5C79">
          <w:rPr>
            <w:noProof/>
          </w:rPr>
          <w:t xml:space="preserve"> </w:t>
        </w:r>
      </w:p>
    </w:sdtContent>
  </w:sdt>
  <w:p w14:paraId="7D25275B" w14:textId="77777777" w:rsidR="00B91D7E" w:rsidRDefault="00B91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F10D" w14:textId="77777777" w:rsidR="00644454" w:rsidRDefault="00644454" w:rsidP="003F39D5">
      <w:pPr>
        <w:spacing w:after="0" w:line="240" w:lineRule="auto"/>
      </w:pPr>
      <w:r>
        <w:separator/>
      </w:r>
    </w:p>
  </w:footnote>
  <w:footnote w:type="continuationSeparator" w:id="0">
    <w:p w14:paraId="0EEA362A" w14:textId="77777777" w:rsidR="00644454" w:rsidRDefault="00644454" w:rsidP="003F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6AF" w14:textId="61E91A0A" w:rsidR="00092C36" w:rsidRDefault="00630AFB" w:rsidP="00B91D7E">
    <w:pPr>
      <w:pStyle w:val="Header"/>
      <w:tabs>
        <w:tab w:val="clear" w:pos="4680"/>
        <w:tab w:val="left" w:pos="2520"/>
      </w:tabs>
    </w:pPr>
    <w:r w:rsidRPr="00D14E58">
      <w:rPr>
        <w:noProof/>
      </w:rPr>
      <w:drawing>
        <wp:anchor distT="0" distB="0" distL="114300" distR="114300" simplePos="0" relativeHeight="251658240" behindDoc="1" locked="0" layoutInCell="1" allowOverlap="1" wp14:anchorId="4A47A3A6" wp14:editId="6B74E51E">
          <wp:simplePos x="0" y="0"/>
          <wp:positionH relativeFrom="column">
            <wp:posOffset>-414626</wp:posOffset>
          </wp:positionH>
          <wp:positionV relativeFrom="page">
            <wp:posOffset>499110</wp:posOffset>
          </wp:positionV>
          <wp:extent cx="1222375" cy="1023620"/>
          <wp:effectExtent l="0" t="0" r="0" b="5080"/>
          <wp:wrapTight wrapText="bothSides">
            <wp:wrapPolygon edited="0">
              <wp:start x="0" y="0"/>
              <wp:lineTo x="0" y="21305"/>
              <wp:lineTo x="21207" y="21305"/>
              <wp:lineTo x="21207" y="0"/>
              <wp:lineTo x="0" y="0"/>
            </wp:wrapPolygon>
          </wp:wrapTight>
          <wp:docPr id="1861518342" name="Picture 186151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2375" cy="1023620"/>
                  </a:xfrm>
                  <a:prstGeom prst="rect">
                    <a:avLst/>
                  </a:prstGeom>
                </pic:spPr>
              </pic:pic>
            </a:graphicData>
          </a:graphic>
        </wp:anchor>
      </w:drawing>
    </w:r>
    <w:r w:rsidR="00E72B6C">
      <w:tab/>
    </w:r>
  </w:p>
  <w:p w14:paraId="04EEAE3B" w14:textId="77777777" w:rsidR="00630AFB" w:rsidRDefault="00630AFB" w:rsidP="00630AFB">
    <w:pPr>
      <w:pStyle w:val="Header"/>
      <w:tabs>
        <w:tab w:val="clear" w:pos="4680"/>
        <w:tab w:val="left" w:pos="2520"/>
      </w:tabs>
      <w:ind w:left="-450"/>
      <w:jc w:val="center"/>
      <w:rPr>
        <w:b/>
        <w:sz w:val="28"/>
        <w:szCs w:val="28"/>
      </w:rPr>
    </w:pPr>
  </w:p>
  <w:p w14:paraId="379754BA" w14:textId="4B227BA8" w:rsidR="00E72B6C" w:rsidRPr="005D4FAD" w:rsidRDefault="006F56E3" w:rsidP="00630AFB">
    <w:pPr>
      <w:pStyle w:val="Header"/>
      <w:tabs>
        <w:tab w:val="clear" w:pos="4680"/>
        <w:tab w:val="left" w:pos="2430"/>
      </w:tabs>
      <w:ind w:left="-450"/>
      <w:jc w:val="center"/>
      <w:rPr>
        <w:b/>
        <w:sz w:val="28"/>
        <w:szCs w:val="28"/>
      </w:rPr>
    </w:pPr>
    <w:r>
      <w:rPr>
        <w:b/>
        <w:sz w:val="28"/>
        <w:szCs w:val="28"/>
      </w:rPr>
      <w:t xml:space="preserve">I/DD Waiver </w:t>
    </w:r>
    <w:r w:rsidR="006E1014">
      <w:rPr>
        <w:b/>
        <w:sz w:val="28"/>
        <w:szCs w:val="28"/>
      </w:rPr>
      <w:t>Geographical and Cultural/Linguistic</w:t>
    </w:r>
    <w:r w:rsidR="00E72B6C" w:rsidRPr="005D4FAD">
      <w:rPr>
        <w:b/>
        <w:sz w:val="28"/>
        <w:szCs w:val="28"/>
      </w:rPr>
      <w:t xml:space="preserve"> </w:t>
    </w:r>
    <w:r w:rsidR="006E1014">
      <w:rPr>
        <w:b/>
        <w:sz w:val="28"/>
        <w:szCs w:val="28"/>
      </w:rPr>
      <w:t>Conflict of Interest</w:t>
    </w:r>
    <w:r w:rsidR="00630AFB">
      <w:rPr>
        <w:b/>
        <w:sz w:val="28"/>
        <w:szCs w:val="28"/>
      </w:rPr>
      <w:t xml:space="preserve"> </w:t>
    </w:r>
    <w:r w:rsidR="00E72B6C" w:rsidRPr="005D4FAD">
      <w:rPr>
        <w:b/>
        <w:sz w:val="28"/>
        <w:szCs w:val="28"/>
      </w:rPr>
      <w:t xml:space="preserve">Exception </w:t>
    </w:r>
    <w:r w:rsidR="006E1014" w:rsidRPr="005D4FAD">
      <w:rPr>
        <w:b/>
        <w:sz w:val="28"/>
        <w:szCs w:val="28"/>
      </w:rPr>
      <w:t>Ap</w:t>
    </w:r>
    <w:r w:rsidR="006E1014">
      <w:rPr>
        <w:b/>
        <w:sz w:val="28"/>
        <w:szCs w:val="28"/>
      </w:rPr>
      <w:t>plication</w:t>
    </w:r>
    <w:r w:rsidR="006E1014" w:rsidRPr="005D4FAD">
      <w:rPr>
        <w:b/>
        <w:sz w:val="28"/>
        <w:szCs w:val="28"/>
      </w:rPr>
      <w:t xml:space="preserve"> for</w:t>
    </w:r>
    <w:r w:rsidR="00E72B6C" w:rsidRPr="005D4FAD">
      <w:rPr>
        <w:b/>
        <w:sz w:val="28"/>
        <w:szCs w:val="28"/>
      </w:rPr>
      <w:t xml:space="preserve"> Home and Community Based Waiver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pt;height:10.9pt;visibility:visible;mso-wrap-style:square" o:bullet="t">
        <v:imagedata r:id="rId1" o:title=""/>
      </v:shape>
    </w:pict>
  </w:numPicBullet>
  <w:abstractNum w:abstractNumId="0" w15:restartNumberingAfterBreak="0">
    <w:nsid w:val="0F1E1919"/>
    <w:multiLevelType w:val="hybridMultilevel"/>
    <w:tmpl w:val="F418F17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EDF507D"/>
    <w:multiLevelType w:val="hybridMultilevel"/>
    <w:tmpl w:val="24FAE75E"/>
    <w:lvl w:ilvl="0" w:tplc="7CBA7F1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2B75C02"/>
    <w:multiLevelType w:val="hybridMultilevel"/>
    <w:tmpl w:val="F648DB02"/>
    <w:lvl w:ilvl="0" w:tplc="5E4032B8">
      <w:start w:val="1"/>
      <w:numFmt w:val="bullet"/>
      <w:lvlText w:val=""/>
      <w:lvlPicBulletId w:val="0"/>
      <w:lvlJc w:val="left"/>
      <w:pPr>
        <w:tabs>
          <w:tab w:val="num" w:pos="720"/>
        </w:tabs>
        <w:ind w:left="720" w:hanging="360"/>
      </w:pPr>
      <w:rPr>
        <w:rFonts w:ascii="Symbol" w:hAnsi="Symbol" w:hint="default"/>
        <w:sz w:val="28"/>
        <w:szCs w:val="28"/>
      </w:rPr>
    </w:lvl>
    <w:lvl w:ilvl="1" w:tplc="F6F4AAEC" w:tentative="1">
      <w:start w:val="1"/>
      <w:numFmt w:val="bullet"/>
      <w:lvlText w:val=""/>
      <w:lvlJc w:val="left"/>
      <w:pPr>
        <w:tabs>
          <w:tab w:val="num" w:pos="1440"/>
        </w:tabs>
        <w:ind w:left="1440" w:hanging="360"/>
      </w:pPr>
      <w:rPr>
        <w:rFonts w:ascii="Symbol" w:hAnsi="Symbol" w:hint="default"/>
      </w:rPr>
    </w:lvl>
    <w:lvl w:ilvl="2" w:tplc="A4C80552" w:tentative="1">
      <w:start w:val="1"/>
      <w:numFmt w:val="bullet"/>
      <w:lvlText w:val=""/>
      <w:lvlJc w:val="left"/>
      <w:pPr>
        <w:tabs>
          <w:tab w:val="num" w:pos="2160"/>
        </w:tabs>
        <w:ind w:left="2160" w:hanging="360"/>
      </w:pPr>
      <w:rPr>
        <w:rFonts w:ascii="Symbol" w:hAnsi="Symbol" w:hint="default"/>
      </w:rPr>
    </w:lvl>
    <w:lvl w:ilvl="3" w:tplc="72186002" w:tentative="1">
      <w:start w:val="1"/>
      <w:numFmt w:val="bullet"/>
      <w:lvlText w:val=""/>
      <w:lvlJc w:val="left"/>
      <w:pPr>
        <w:tabs>
          <w:tab w:val="num" w:pos="2880"/>
        </w:tabs>
        <w:ind w:left="2880" w:hanging="360"/>
      </w:pPr>
      <w:rPr>
        <w:rFonts w:ascii="Symbol" w:hAnsi="Symbol" w:hint="default"/>
      </w:rPr>
    </w:lvl>
    <w:lvl w:ilvl="4" w:tplc="8946CE78" w:tentative="1">
      <w:start w:val="1"/>
      <w:numFmt w:val="bullet"/>
      <w:lvlText w:val=""/>
      <w:lvlJc w:val="left"/>
      <w:pPr>
        <w:tabs>
          <w:tab w:val="num" w:pos="3600"/>
        </w:tabs>
        <w:ind w:left="3600" w:hanging="360"/>
      </w:pPr>
      <w:rPr>
        <w:rFonts w:ascii="Symbol" w:hAnsi="Symbol" w:hint="default"/>
      </w:rPr>
    </w:lvl>
    <w:lvl w:ilvl="5" w:tplc="88B2BEC8" w:tentative="1">
      <w:start w:val="1"/>
      <w:numFmt w:val="bullet"/>
      <w:lvlText w:val=""/>
      <w:lvlJc w:val="left"/>
      <w:pPr>
        <w:tabs>
          <w:tab w:val="num" w:pos="4320"/>
        </w:tabs>
        <w:ind w:left="4320" w:hanging="360"/>
      </w:pPr>
      <w:rPr>
        <w:rFonts w:ascii="Symbol" w:hAnsi="Symbol" w:hint="default"/>
      </w:rPr>
    </w:lvl>
    <w:lvl w:ilvl="6" w:tplc="BA7EFC42" w:tentative="1">
      <w:start w:val="1"/>
      <w:numFmt w:val="bullet"/>
      <w:lvlText w:val=""/>
      <w:lvlJc w:val="left"/>
      <w:pPr>
        <w:tabs>
          <w:tab w:val="num" w:pos="5040"/>
        </w:tabs>
        <w:ind w:left="5040" w:hanging="360"/>
      </w:pPr>
      <w:rPr>
        <w:rFonts w:ascii="Symbol" w:hAnsi="Symbol" w:hint="default"/>
      </w:rPr>
    </w:lvl>
    <w:lvl w:ilvl="7" w:tplc="098E0FBE" w:tentative="1">
      <w:start w:val="1"/>
      <w:numFmt w:val="bullet"/>
      <w:lvlText w:val=""/>
      <w:lvlJc w:val="left"/>
      <w:pPr>
        <w:tabs>
          <w:tab w:val="num" w:pos="5760"/>
        </w:tabs>
        <w:ind w:left="5760" w:hanging="360"/>
      </w:pPr>
      <w:rPr>
        <w:rFonts w:ascii="Symbol" w:hAnsi="Symbol" w:hint="default"/>
      </w:rPr>
    </w:lvl>
    <w:lvl w:ilvl="8" w:tplc="547468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CB644FF"/>
    <w:multiLevelType w:val="hybridMultilevel"/>
    <w:tmpl w:val="039EF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20B35"/>
    <w:multiLevelType w:val="hybridMultilevel"/>
    <w:tmpl w:val="A936F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56293"/>
    <w:multiLevelType w:val="hybridMultilevel"/>
    <w:tmpl w:val="DE2CDC2A"/>
    <w:lvl w:ilvl="0" w:tplc="04090015">
      <w:start w:val="1"/>
      <w:numFmt w:val="upp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618489614">
    <w:abstractNumId w:val="3"/>
  </w:num>
  <w:num w:numId="2" w16cid:durableId="1029843327">
    <w:abstractNumId w:val="1"/>
  </w:num>
  <w:num w:numId="3" w16cid:durableId="279726840">
    <w:abstractNumId w:val="0"/>
  </w:num>
  <w:num w:numId="4" w16cid:durableId="612711805">
    <w:abstractNumId w:val="2"/>
  </w:num>
  <w:num w:numId="5" w16cid:durableId="1342926618">
    <w:abstractNumId w:val="4"/>
  </w:num>
  <w:num w:numId="6" w16cid:durableId="1616326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1"/>
    <w:rsid w:val="00045899"/>
    <w:rsid w:val="00091793"/>
    <w:rsid w:val="00092C36"/>
    <w:rsid w:val="000C5C79"/>
    <w:rsid w:val="000D01FA"/>
    <w:rsid w:val="000D48D8"/>
    <w:rsid w:val="00114CF1"/>
    <w:rsid w:val="00137CBC"/>
    <w:rsid w:val="00140C58"/>
    <w:rsid w:val="001644FD"/>
    <w:rsid w:val="001953AE"/>
    <w:rsid w:val="001C5D1B"/>
    <w:rsid w:val="001F114E"/>
    <w:rsid w:val="0020048F"/>
    <w:rsid w:val="00200C36"/>
    <w:rsid w:val="00200CE4"/>
    <w:rsid w:val="00244EFD"/>
    <w:rsid w:val="00246DA6"/>
    <w:rsid w:val="002474A7"/>
    <w:rsid w:val="002544FF"/>
    <w:rsid w:val="00257AD1"/>
    <w:rsid w:val="00283F28"/>
    <w:rsid w:val="00292492"/>
    <w:rsid w:val="002C2703"/>
    <w:rsid w:val="002F1209"/>
    <w:rsid w:val="002F4F64"/>
    <w:rsid w:val="0031572B"/>
    <w:rsid w:val="003243DE"/>
    <w:rsid w:val="00343A5B"/>
    <w:rsid w:val="00364B25"/>
    <w:rsid w:val="00364C45"/>
    <w:rsid w:val="003A7AD1"/>
    <w:rsid w:val="003B38F1"/>
    <w:rsid w:val="003C238F"/>
    <w:rsid w:val="003C62AD"/>
    <w:rsid w:val="003F39D5"/>
    <w:rsid w:val="003F5FD6"/>
    <w:rsid w:val="0041144A"/>
    <w:rsid w:val="004133F8"/>
    <w:rsid w:val="0042570D"/>
    <w:rsid w:val="004870B1"/>
    <w:rsid w:val="004A1E1A"/>
    <w:rsid w:val="004A5990"/>
    <w:rsid w:val="004A63BC"/>
    <w:rsid w:val="00511F63"/>
    <w:rsid w:val="005405BF"/>
    <w:rsid w:val="005807F3"/>
    <w:rsid w:val="005B4C93"/>
    <w:rsid w:val="005C0468"/>
    <w:rsid w:val="005C27D3"/>
    <w:rsid w:val="005C4964"/>
    <w:rsid w:val="005D4FAD"/>
    <w:rsid w:val="005E1EC7"/>
    <w:rsid w:val="005E3737"/>
    <w:rsid w:val="005F27CF"/>
    <w:rsid w:val="00625C4C"/>
    <w:rsid w:val="00630AFB"/>
    <w:rsid w:val="00644454"/>
    <w:rsid w:val="006C2130"/>
    <w:rsid w:val="006C5296"/>
    <w:rsid w:val="006D1F3E"/>
    <w:rsid w:val="006E1014"/>
    <w:rsid w:val="006F1C2F"/>
    <w:rsid w:val="006F56E3"/>
    <w:rsid w:val="006F6C06"/>
    <w:rsid w:val="007020A1"/>
    <w:rsid w:val="00710E4D"/>
    <w:rsid w:val="007237FD"/>
    <w:rsid w:val="007568CB"/>
    <w:rsid w:val="00760399"/>
    <w:rsid w:val="00784F74"/>
    <w:rsid w:val="007A0599"/>
    <w:rsid w:val="007A3A3B"/>
    <w:rsid w:val="007C0181"/>
    <w:rsid w:val="007D2741"/>
    <w:rsid w:val="007D3C7D"/>
    <w:rsid w:val="007E6DF6"/>
    <w:rsid w:val="007F1C31"/>
    <w:rsid w:val="007F3DD1"/>
    <w:rsid w:val="007F4BEE"/>
    <w:rsid w:val="00811516"/>
    <w:rsid w:val="00824428"/>
    <w:rsid w:val="00836A53"/>
    <w:rsid w:val="008578D5"/>
    <w:rsid w:val="00870FC1"/>
    <w:rsid w:val="008B6E6A"/>
    <w:rsid w:val="008C08BF"/>
    <w:rsid w:val="009407C1"/>
    <w:rsid w:val="00952EBF"/>
    <w:rsid w:val="00957737"/>
    <w:rsid w:val="00961FCE"/>
    <w:rsid w:val="009667D8"/>
    <w:rsid w:val="009A54D2"/>
    <w:rsid w:val="009D7E6C"/>
    <w:rsid w:val="009F3227"/>
    <w:rsid w:val="00A17052"/>
    <w:rsid w:val="00A33D35"/>
    <w:rsid w:val="00A66028"/>
    <w:rsid w:val="00AA6BCC"/>
    <w:rsid w:val="00AC44B2"/>
    <w:rsid w:val="00AC7712"/>
    <w:rsid w:val="00B02E8F"/>
    <w:rsid w:val="00B419F1"/>
    <w:rsid w:val="00B435CD"/>
    <w:rsid w:val="00B91D7E"/>
    <w:rsid w:val="00BE30B4"/>
    <w:rsid w:val="00BE60CF"/>
    <w:rsid w:val="00C06E1C"/>
    <w:rsid w:val="00C5310E"/>
    <w:rsid w:val="00C55BE4"/>
    <w:rsid w:val="00C57AB1"/>
    <w:rsid w:val="00C62224"/>
    <w:rsid w:val="00C92916"/>
    <w:rsid w:val="00CE5ACE"/>
    <w:rsid w:val="00D039AD"/>
    <w:rsid w:val="00D14E58"/>
    <w:rsid w:val="00D25225"/>
    <w:rsid w:val="00D37C50"/>
    <w:rsid w:val="00DE1EB1"/>
    <w:rsid w:val="00DE3A43"/>
    <w:rsid w:val="00DE43B7"/>
    <w:rsid w:val="00E14018"/>
    <w:rsid w:val="00E151B3"/>
    <w:rsid w:val="00E209A8"/>
    <w:rsid w:val="00E32C72"/>
    <w:rsid w:val="00E53C8A"/>
    <w:rsid w:val="00E61498"/>
    <w:rsid w:val="00E72B6C"/>
    <w:rsid w:val="00E73A87"/>
    <w:rsid w:val="00EA3499"/>
    <w:rsid w:val="00EB5AAB"/>
    <w:rsid w:val="00EC63CC"/>
    <w:rsid w:val="00ED02A4"/>
    <w:rsid w:val="00ED731D"/>
    <w:rsid w:val="00EF7D1C"/>
    <w:rsid w:val="00F32466"/>
    <w:rsid w:val="00F6411C"/>
    <w:rsid w:val="00F708A9"/>
    <w:rsid w:val="00F72EF1"/>
    <w:rsid w:val="00FB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3E9B"/>
  <w15:chartTrackingRefBased/>
  <w15:docId w15:val="{E481634B-CDA3-4808-8EC0-3F65E62C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9D5"/>
  </w:style>
  <w:style w:type="paragraph" w:styleId="Footer">
    <w:name w:val="footer"/>
    <w:basedOn w:val="Normal"/>
    <w:link w:val="FooterChar"/>
    <w:uiPriority w:val="99"/>
    <w:unhideWhenUsed/>
    <w:rsid w:val="003F3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9D5"/>
  </w:style>
  <w:style w:type="paragraph" w:styleId="ListParagraph">
    <w:name w:val="List Paragraph"/>
    <w:basedOn w:val="Normal"/>
    <w:uiPriority w:val="34"/>
    <w:qFormat/>
    <w:rsid w:val="00F32466"/>
    <w:pPr>
      <w:ind w:left="720"/>
      <w:contextualSpacing/>
    </w:pPr>
  </w:style>
  <w:style w:type="paragraph" w:styleId="BalloonText">
    <w:name w:val="Balloon Text"/>
    <w:basedOn w:val="Normal"/>
    <w:link w:val="BalloonTextChar"/>
    <w:uiPriority w:val="99"/>
    <w:semiHidden/>
    <w:unhideWhenUsed/>
    <w:rsid w:val="00966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D8"/>
    <w:rPr>
      <w:rFonts w:ascii="Segoe UI" w:hAnsi="Segoe UI" w:cs="Segoe UI"/>
      <w:sz w:val="18"/>
      <w:szCs w:val="18"/>
    </w:rPr>
  </w:style>
  <w:style w:type="paragraph" w:styleId="Revision">
    <w:name w:val="Revision"/>
    <w:hidden/>
    <w:uiPriority w:val="99"/>
    <w:semiHidden/>
    <w:rsid w:val="007237FD"/>
    <w:pPr>
      <w:spacing w:after="0" w:line="240" w:lineRule="auto"/>
    </w:pPr>
  </w:style>
  <w:style w:type="paragraph" w:customStyle="1" w:styleId="Default">
    <w:name w:val="Default"/>
    <w:rsid w:val="00C5310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F6C06"/>
    <w:rPr>
      <w:b/>
      <w:bCs/>
    </w:rPr>
  </w:style>
  <w:style w:type="character" w:styleId="CommentReference">
    <w:name w:val="annotation reference"/>
    <w:basedOn w:val="DefaultParagraphFont"/>
    <w:uiPriority w:val="99"/>
    <w:semiHidden/>
    <w:unhideWhenUsed/>
    <w:rsid w:val="00B02E8F"/>
    <w:rPr>
      <w:sz w:val="16"/>
      <w:szCs w:val="16"/>
    </w:rPr>
  </w:style>
  <w:style w:type="paragraph" w:styleId="CommentText">
    <w:name w:val="annotation text"/>
    <w:basedOn w:val="Normal"/>
    <w:link w:val="CommentTextChar"/>
    <w:uiPriority w:val="99"/>
    <w:unhideWhenUsed/>
    <w:rsid w:val="00B02E8F"/>
    <w:pPr>
      <w:spacing w:line="240" w:lineRule="auto"/>
    </w:pPr>
    <w:rPr>
      <w:sz w:val="20"/>
      <w:szCs w:val="20"/>
    </w:rPr>
  </w:style>
  <w:style w:type="character" w:customStyle="1" w:styleId="CommentTextChar">
    <w:name w:val="Comment Text Char"/>
    <w:basedOn w:val="DefaultParagraphFont"/>
    <w:link w:val="CommentText"/>
    <w:uiPriority w:val="99"/>
    <w:rsid w:val="00B02E8F"/>
    <w:rPr>
      <w:sz w:val="20"/>
      <w:szCs w:val="20"/>
    </w:rPr>
  </w:style>
  <w:style w:type="paragraph" w:styleId="CommentSubject">
    <w:name w:val="annotation subject"/>
    <w:basedOn w:val="CommentText"/>
    <w:next w:val="CommentText"/>
    <w:link w:val="CommentSubjectChar"/>
    <w:uiPriority w:val="99"/>
    <w:semiHidden/>
    <w:unhideWhenUsed/>
    <w:rsid w:val="00B02E8F"/>
    <w:rPr>
      <w:b/>
      <w:bCs/>
    </w:rPr>
  </w:style>
  <w:style w:type="character" w:customStyle="1" w:styleId="CommentSubjectChar">
    <w:name w:val="Comment Subject Char"/>
    <w:basedOn w:val="CommentTextChar"/>
    <w:link w:val="CommentSubject"/>
    <w:uiPriority w:val="99"/>
    <w:semiHidden/>
    <w:rsid w:val="00B02E8F"/>
    <w:rPr>
      <w:b/>
      <w:bCs/>
      <w:sz w:val="20"/>
      <w:szCs w:val="20"/>
    </w:rPr>
  </w:style>
  <w:style w:type="character" w:styleId="PlaceholderText">
    <w:name w:val="Placeholder Text"/>
    <w:basedOn w:val="DefaultParagraphFont"/>
    <w:uiPriority w:val="99"/>
    <w:semiHidden/>
    <w:rsid w:val="00811516"/>
    <w:rPr>
      <w:color w:val="808080"/>
    </w:rPr>
  </w:style>
  <w:style w:type="character" w:styleId="Hyperlink">
    <w:name w:val="Hyperlink"/>
    <w:basedOn w:val="DefaultParagraphFont"/>
    <w:uiPriority w:val="99"/>
    <w:unhideWhenUsed/>
    <w:rsid w:val="006F56E3"/>
    <w:rPr>
      <w:color w:val="0563C1" w:themeColor="hyperlink"/>
      <w:u w:val="single"/>
    </w:rPr>
  </w:style>
  <w:style w:type="character" w:styleId="UnresolvedMention">
    <w:name w:val="Unresolved Mention"/>
    <w:basedOn w:val="DefaultParagraphFont"/>
    <w:uiPriority w:val="99"/>
    <w:semiHidden/>
    <w:unhideWhenUsed/>
    <w:rsid w:val="006F56E3"/>
    <w:rPr>
      <w:color w:val="605E5C"/>
      <w:shd w:val="clear" w:color="auto" w:fill="E1DFDD"/>
    </w:rPr>
  </w:style>
  <w:style w:type="paragraph" w:styleId="NoSpacing">
    <w:name w:val="No Spacing"/>
    <w:uiPriority w:val="1"/>
    <w:qFormat/>
    <w:rsid w:val="003B38F1"/>
    <w:pPr>
      <w:spacing w:after="0" w:line="240" w:lineRule="auto"/>
    </w:pPr>
  </w:style>
  <w:style w:type="paragraph" w:styleId="NormalWeb">
    <w:name w:val="Normal (Web)"/>
    <w:basedOn w:val="Normal"/>
    <w:uiPriority w:val="99"/>
    <w:unhideWhenUsed/>
    <w:rsid w:val="00343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IDDWaiver@kepr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CF95D6-A9A4-4CC6-A3F3-0751E6B8DC0B}"/>
      </w:docPartPr>
      <w:docPartBody>
        <w:p w:rsidR="007B714E" w:rsidRDefault="0050570C">
          <w:r w:rsidRPr="00E401A1">
            <w:rPr>
              <w:rStyle w:val="PlaceholderText"/>
            </w:rPr>
            <w:t>Click or tap here to enter text.</w:t>
          </w:r>
        </w:p>
      </w:docPartBody>
    </w:docPart>
    <w:docPart>
      <w:docPartPr>
        <w:name w:val="628EBA05D2224FC7B831F231B95178D1"/>
        <w:category>
          <w:name w:val="General"/>
          <w:gallery w:val="placeholder"/>
        </w:category>
        <w:types>
          <w:type w:val="bbPlcHdr"/>
        </w:types>
        <w:behaviors>
          <w:behavior w:val="content"/>
        </w:behaviors>
        <w:guid w:val="{72AB7344-6BD4-4B2C-BEF6-210AE52A61EE}"/>
      </w:docPartPr>
      <w:docPartBody>
        <w:p w:rsidR="007B714E" w:rsidRDefault="0050570C" w:rsidP="0050570C">
          <w:pPr>
            <w:pStyle w:val="628EBA05D2224FC7B831F231B95178D1"/>
          </w:pPr>
          <w:r w:rsidRPr="00E401A1">
            <w:rPr>
              <w:rStyle w:val="PlaceholderText"/>
            </w:rPr>
            <w:t>Click or tap here to enter text.</w:t>
          </w:r>
        </w:p>
      </w:docPartBody>
    </w:docPart>
    <w:docPart>
      <w:docPartPr>
        <w:name w:val="099FB48A54534975BA576122E47FB253"/>
        <w:category>
          <w:name w:val="General"/>
          <w:gallery w:val="placeholder"/>
        </w:category>
        <w:types>
          <w:type w:val="bbPlcHdr"/>
        </w:types>
        <w:behaviors>
          <w:behavior w:val="content"/>
        </w:behaviors>
        <w:guid w:val="{B1CABD89-8F9A-421A-B816-991FC1FC9451}"/>
      </w:docPartPr>
      <w:docPartBody>
        <w:p w:rsidR="007B714E" w:rsidRDefault="0050570C" w:rsidP="0050570C">
          <w:pPr>
            <w:pStyle w:val="099FB48A54534975BA576122E47FB253"/>
          </w:pPr>
          <w:r w:rsidRPr="00E401A1">
            <w:rPr>
              <w:rStyle w:val="PlaceholderText"/>
            </w:rPr>
            <w:t>Click or tap here to enter text.</w:t>
          </w:r>
        </w:p>
      </w:docPartBody>
    </w:docPart>
    <w:docPart>
      <w:docPartPr>
        <w:name w:val="13513A9F41704598B584606F5FB0345A"/>
        <w:category>
          <w:name w:val="General"/>
          <w:gallery w:val="placeholder"/>
        </w:category>
        <w:types>
          <w:type w:val="bbPlcHdr"/>
        </w:types>
        <w:behaviors>
          <w:behavior w:val="content"/>
        </w:behaviors>
        <w:guid w:val="{FFDE353A-AE71-47D8-ADAE-5F5F1C54BCC3}"/>
      </w:docPartPr>
      <w:docPartBody>
        <w:p w:rsidR="00E94040" w:rsidRDefault="004D7D8E" w:rsidP="004D7D8E">
          <w:pPr>
            <w:pStyle w:val="13513A9F41704598B584606F5FB0345A"/>
          </w:pPr>
          <w:r w:rsidRPr="00E401A1">
            <w:rPr>
              <w:rStyle w:val="PlaceholderText"/>
            </w:rPr>
            <w:t>Click or tap here to enter text.</w:t>
          </w:r>
        </w:p>
      </w:docPartBody>
    </w:docPart>
    <w:docPart>
      <w:docPartPr>
        <w:name w:val="DDE65AD9D47B4B6DBDBF85F26D5F0222"/>
        <w:category>
          <w:name w:val="General"/>
          <w:gallery w:val="placeholder"/>
        </w:category>
        <w:types>
          <w:type w:val="bbPlcHdr"/>
        </w:types>
        <w:behaviors>
          <w:behavior w:val="content"/>
        </w:behaviors>
        <w:guid w:val="{F4F0EFBE-81DB-4FB8-A4E1-C14B21E66355}"/>
      </w:docPartPr>
      <w:docPartBody>
        <w:p w:rsidR="001545BB" w:rsidRDefault="001545BB" w:rsidP="001545BB">
          <w:pPr>
            <w:pStyle w:val="DDE65AD9D47B4B6DBDBF85F26D5F0222"/>
          </w:pPr>
          <w:r w:rsidRPr="00E401A1">
            <w:rPr>
              <w:rStyle w:val="PlaceholderText"/>
            </w:rPr>
            <w:t>Click or tap here to enter text.</w:t>
          </w:r>
        </w:p>
      </w:docPartBody>
    </w:docPart>
    <w:docPart>
      <w:docPartPr>
        <w:name w:val="4D35EFF38FC94F9DA55B760974CCB4C2"/>
        <w:category>
          <w:name w:val="General"/>
          <w:gallery w:val="placeholder"/>
        </w:category>
        <w:types>
          <w:type w:val="bbPlcHdr"/>
        </w:types>
        <w:behaviors>
          <w:behavior w:val="content"/>
        </w:behaviors>
        <w:guid w:val="{AF5F78E2-D9BC-4340-9440-43B39D33B476}"/>
      </w:docPartPr>
      <w:docPartBody>
        <w:p w:rsidR="001545BB" w:rsidRDefault="001545BB" w:rsidP="001545BB">
          <w:pPr>
            <w:pStyle w:val="4D35EFF38FC94F9DA55B760974CCB4C2"/>
          </w:pPr>
          <w:r w:rsidRPr="00E401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0C"/>
    <w:rsid w:val="001545BB"/>
    <w:rsid w:val="004D7D8E"/>
    <w:rsid w:val="0050570C"/>
    <w:rsid w:val="007B714E"/>
    <w:rsid w:val="00E9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5BB"/>
    <w:rPr>
      <w:color w:val="808080"/>
    </w:rPr>
  </w:style>
  <w:style w:type="paragraph" w:customStyle="1" w:styleId="628EBA05D2224FC7B831F231B95178D1">
    <w:name w:val="628EBA05D2224FC7B831F231B95178D1"/>
    <w:rsid w:val="0050570C"/>
  </w:style>
  <w:style w:type="paragraph" w:customStyle="1" w:styleId="099FB48A54534975BA576122E47FB253">
    <w:name w:val="099FB48A54534975BA576122E47FB253"/>
    <w:rsid w:val="0050570C"/>
  </w:style>
  <w:style w:type="paragraph" w:customStyle="1" w:styleId="13513A9F41704598B584606F5FB0345A">
    <w:name w:val="13513A9F41704598B584606F5FB0345A"/>
    <w:rsid w:val="004D7D8E"/>
  </w:style>
  <w:style w:type="paragraph" w:customStyle="1" w:styleId="DDE65AD9D47B4B6DBDBF85F26D5F0222">
    <w:name w:val="DDE65AD9D47B4B6DBDBF85F26D5F0222"/>
    <w:rsid w:val="001545BB"/>
    <w:rPr>
      <w:kern w:val="2"/>
      <w14:ligatures w14:val="standardContextual"/>
    </w:rPr>
  </w:style>
  <w:style w:type="paragraph" w:customStyle="1" w:styleId="4D35EFF38FC94F9DA55B760974CCB4C2">
    <w:name w:val="4D35EFF38FC94F9DA55B760974CCB4C2"/>
    <w:rsid w:val="001545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4431-2C97-4F03-9F55-D0721EF5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Teresa M</dc:creator>
  <cp:keywords/>
  <dc:description/>
  <cp:lastModifiedBy>Carissa Turrentine</cp:lastModifiedBy>
  <cp:revision>33</cp:revision>
  <dcterms:created xsi:type="dcterms:W3CDTF">2023-11-01T20:43:00Z</dcterms:created>
  <dcterms:modified xsi:type="dcterms:W3CDTF">2023-11-02T15:02:00Z</dcterms:modified>
</cp:coreProperties>
</file>