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496E" w14:textId="005E69B7" w:rsidR="005E1D8E" w:rsidRDefault="005E1D8E" w:rsidP="005E1D8E">
      <w:pPr>
        <w:spacing w:line="480" w:lineRule="auto"/>
        <w:jc w:val="center"/>
        <w:rPr>
          <w:rFonts w:asciiTheme="minorHAnsi" w:hAnsiTheme="minorHAnsi" w:cstheme="minorHAnsi"/>
          <w:i/>
          <w:sz w:val="22"/>
          <w:szCs w:val="20"/>
        </w:rPr>
      </w:pPr>
      <w:r>
        <w:rPr>
          <w:rFonts w:asciiTheme="minorHAnsi" w:hAnsiTheme="minorHAnsi" w:cstheme="minorHAnsi"/>
          <w:b/>
          <w:u w:val="single"/>
        </w:rPr>
        <w:t>Guardian - Declining</w:t>
      </w:r>
      <w:r w:rsidR="008D0461" w:rsidRPr="002E702B">
        <w:rPr>
          <w:rFonts w:asciiTheme="minorHAnsi" w:hAnsiTheme="minorHAnsi" w:cstheme="minorHAnsi"/>
          <w:b/>
          <w:u w:val="single"/>
        </w:rPr>
        <w:t xml:space="preserve"> to Attend Annual Assessment</w:t>
      </w:r>
      <w:r w:rsidR="008D0461" w:rsidRPr="002E702B">
        <w:rPr>
          <w:rFonts w:asciiTheme="minorHAnsi" w:hAnsiTheme="minorHAnsi" w:cstheme="minorHAnsi"/>
          <w:b/>
          <w:u w:val="single"/>
        </w:rPr>
        <w:br/>
      </w:r>
      <w:r w:rsidRPr="00AB4B0E">
        <w:rPr>
          <w:rFonts w:asciiTheme="minorHAnsi" w:hAnsiTheme="minorHAnsi" w:cstheme="minorHAnsi"/>
          <w:i/>
          <w:sz w:val="22"/>
          <w:szCs w:val="20"/>
        </w:rPr>
        <w:t>Guardian must attend annual assessment</w:t>
      </w:r>
      <w:r w:rsidR="00D62F4A">
        <w:rPr>
          <w:rFonts w:asciiTheme="minorHAnsi" w:hAnsiTheme="minorHAnsi" w:cstheme="minorHAnsi"/>
          <w:i/>
          <w:sz w:val="22"/>
          <w:szCs w:val="20"/>
        </w:rPr>
        <w:t>s</w:t>
      </w:r>
      <w:r w:rsidRPr="00AB4B0E">
        <w:rPr>
          <w:rFonts w:asciiTheme="minorHAnsi" w:hAnsiTheme="minorHAnsi" w:cstheme="minorHAnsi"/>
          <w:i/>
          <w:sz w:val="22"/>
          <w:szCs w:val="20"/>
        </w:rPr>
        <w:t>. Assessments will not be held (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 xml:space="preserve">and </w:t>
      </w:r>
      <w:r w:rsidRPr="00AB4B0E">
        <w:rPr>
          <w:rFonts w:asciiTheme="minorHAnsi" w:hAnsiTheme="minorHAnsi" w:cstheme="minorHAnsi"/>
          <w:i/>
          <w:sz w:val="22"/>
          <w:szCs w:val="20"/>
        </w:rPr>
        <w:t xml:space="preserve">must be rescheduled) if guardian is not present 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 xml:space="preserve">at the time of assessment </w:t>
      </w:r>
      <w:r w:rsidRPr="00AB4B0E">
        <w:rPr>
          <w:rFonts w:asciiTheme="minorHAnsi" w:hAnsiTheme="minorHAnsi" w:cstheme="minorHAnsi"/>
          <w:i/>
          <w:sz w:val="22"/>
          <w:szCs w:val="20"/>
        </w:rPr>
        <w:t>and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>/or</w:t>
      </w:r>
      <w:r w:rsidRPr="00AB4B0E">
        <w:rPr>
          <w:rFonts w:asciiTheme="minorHAnsi" w:hAnsiTheme="minorHAnsi" w:cstheme="minorHAnsi"/>
          <w:i/>
          <w:sz w:val="22"/>
          <w:szCs w:val="20"/>
        </w:rPr>
        <w:t xml:space="preserve"> this form is not 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>completed</w:t>
      </w:r>
      <w:r w:rsidR="001E7FB5" w:rsidRPr="00AB4B0E">
        <w:rPr>
          <w:rFonts w:asciiTheme="minorHAnsi" w:hAnsiTheme="minorHAnsi" w:cstheme="minorHAnsi"/>
          <w:i/>
          <w:sz w:val="22"/>
          <w:szCs w:val="20"/>
        </w:rPr>
        <w:t>,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Pr="00AB4B0E">
        <w:rPr>
          <w:rFonts w:asciiTheme="minorHAnsi" w:hAnsiTheme="minorHAnsi" w:cstheme="minorHAnsi"/>
          <w:i/>
          <w:sz w:val="22"/>
          <w:szCs w:val="20"/>
        </w:rPr>
        <w:t>signed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 xml:space="preserve"> and </w:t>
      </w:r>
      <w:r w:rsidR="00D3316C">
        <w:rPr>
          <w:rFonts w:asciiTheme="minorHAnsi" w:hAnsiTheme="minorHAnsi" w:cstheme="minorHAnsi"/>
          <w:i/>
          <w:sz w:val="22"/>
          <w:szCs w:val="20"/>
        </w:rPr>
        <w:t xml:space="preserve">attached 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 xml:space="preserve">to </w:t>
      </w:r>
      <w:r w:rsidR="00D3316C">
        <w:rPr>
          <w:rFonts w:asciiTheme="minorHAnsi" w:hAnsiTheme="minorHAnsi" w:cstheme="minorHAnsi"/>
          <w:i/>
          <w:sz w:val="22"/>
          <w:szCs w:val="20"/>
        </w:rPr>
        <w:t>CareConnection©</w:t>
      </w:r>
      <w:r w:rsidR="00D3316C" w:rsidRPr="00AB4B0E">
        <w:rPr>
          <w:rFonts w:asciiTheme="minorHAnsi" w:hAnsiTheme="minorHAnsi" w:cstheme="minorHAnsi"/>
          <w:i/>
          <w:sz w:val="22"/>
          <w:szCs w:val="20"/>
        </w:rPr>
        <w:t xml:space="preserve"> </w:t>
      </w:r>
      <w:r w:rsidR="00A211A7" w:rsidRPr="00AB4B0E">
        <w:rPr>
          <w:rFonts w:asciiTheme="minorHAnsi" w:hAnsiTheme="minorHAnsi" w:cstheme="minorHAnsi"/>
          <w:i/>
          <w:sz w:val="22"/>
          <w:szCs w:val="20"/>
        </w:rPr>
        <w:t>at least 5 business days prior to scheduled assessment</w:t>
      </w:r>
      <w:r w:rsidR="006305A6" w:rsidRPr="00AB4B0E">
        <w:rPr>
          <w:rFonts w:asciiTheme="minorHAnsi" w:hAnsiTheme="minorHAnsi" w:cstheme="minorHAnsi"/>
          <w:i/>
          <w:sz w:val="22"/>
          <w:szCs w:val="20"/>
        </w:rPr>
        <w:t>.</w:t>
      </w:r>
    </w:p>
    <w:p w14:paraId="580D8D4B" w14:textId="77777777" w:rsidR="00AB4B0E" w:rsidRPr="00AB4B0E" w:rsidRDefault="00AB4B0E" w:rsidP="005E1D8E">
      <w:pPr>
        <w:spacing w:line="480" w:lineRule="auto"/>
        <w:jc w:val="center"/>
        <w:rPr>
          <w:rFonts w:asciiTheme="minorHAnsi" w:hAnsiTheme="minorHAnsi" w:cstheme="minorHAnsi"/>
          <w:i/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205"/>
        <w:gridCol w:w="1603"/>
        <w:gridCol w:w="3117"/>
      </w:tblGrid>
      <w:tr w:rsidR="00EE0723" w14:paraId="182C8C7C" w14:textId="77777777" w:rsidTr="00EE0723">
        <w:trPr>
          <w:trHeight w:val="440"/>
        </w:trPr>
        <w:tc>
          <w:tcPr>
            <w:tcW w:w="2425" w:type="dxa"/>
          </w:tcPr>
          <w:p w14:paraId="132325E7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Date Submitted:</w:t>
            </w:r>
          </w:p>
        </w:tc>
        <w:tc>
          <w:tcPr>
            <w:tcW w:w="6925" w:type="dxa"/>
            <w:gridSpan w:val="3"/>
          </w:tcPr>
          <w:p w14:paraId="4671D606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E0723" w14:paraId="6EA4C4E8" w14:textId="77777777" w:rsidTr="00EE0723">
        <w:tc>
          <w:tcPr>
            <w:tcW w:w="2425" w:type="dxa"/>
          </w:tcPr>
          <w:p w14:paraId="00161E88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Provider Agency:</w:t>
            </w:r>
          </w:p>
        </w:tc>
        <w:tc>
          <w:tcPr>
            <w:tcW w:w="2205" w:type="dxa"/>
          </w:tcPr>
          <w:p w14:paraId="6B9E04B2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03" w:type="dxa"/>
          </w:tcPr>
          <w:p w14:paraId="282710D6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Agency Location (if applicable):</w:t>
            </w:r>
          </w:p>
        </w:tc>
        <w:tc>
          <w:tcPr>
            <w:tcW w:w="3117" w:type="dxa"/>
          </w:tcPr>
          <w:p w14:paraId="7DBD9FB4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0723" w14:paraId="0EAA24BB" w14:textId="77777777" w:rsidTr="00D70783">
        <w:tc>
          <w:tcPr>
            <w:tcW w:w="2425" w:type="dxa"/>
          </w:tcPr>
          <w:p w14:paraId="4222F6AF" w14:textId="77777777" w:rsidR="00EE0723" w:rsidRPr="00AB4B0E" w:rsidRDefault="00EE0723" w:rsidP="002E702B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 xml:space="preserve">Name of person submitting </w:t>
            </w:r>
            <w:r w:rsidR="002E702B" w:rsidRPr="00AB4B0E">
              <w:rPr>
                <w:rFonts w:asciiTheme="minorHAnsi" w:hAnsiTheme="minorHAnsi" w:cstheme="minorHAnsi"/>
                <w:sz w:val="22"/>
                <w:szCs w:val="20"/>
              </w:rPr>
              <w:t>form</w:t>
            </w: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:</w:t>
            </w:r>
          </w:p>
        </w:tc>
        <w:tc>
          <w:tcPr>
            <w:tcW w:w="6925" w:type="dxa"/>
            <w:gridSpan w:val="3"/>
          </w:tcPr>
          <w:p w14:paraId="525E81E6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E0723" w14:paraId="1D197495" w14:textId="77777777" w:rsidTr="00EE0723">
        <w:tc>
          <w:tcPr>
            <w:tcW w:w="2425" w:type="dxa"/>
          </w:tcPr>
          <w:p w14:paraId="304FDB0C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Phone #/Extension:</w:t>
            </w:r>
          </w:p>
        </w:tc>
        <w:tc>
          <w:tcPr>
            <w:tcW w:w="2205" w:type="dxa"/>
          </w:tcPr>
          <w:p w14:paraId="02932F48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03" w:type="dxa"/>
          </w:tcPr>
          <w:p w14:paraId="6389A16A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Email Address:</w:t>
            </w:r>
          </w:p>
        </w:tc>
        <w:tc>
          <w:tcPr>
            <w:tcW w:w="3117" w:type="dxa"/>
          </w:tcPr>
          <w:p w14:paraId="32024B8F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0723" w14:paraId="17C16788" w14:textId="77777777" w:rsidTr="00EE0723">
        <w:tc>
          <w:tcPr>
            <w:tcW w:w="2425" w:type="dxa"/>
          </w:tcPr>
          <w:p w14:paraId="749A447A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Name of Person Who Receives Services:</w:t>
            </w:r>
          </w:p>
        </w:tc>
        <w:tc>
          <w:tcPr>
            <w:tcW w:w="2205" w:type="dxa"/>
          </w:tcPr>
          <w:p w14:paraId="5D42000B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603" w:type="dxa"/>
          </w:tcPr>
          <w:p w14:paraId="48088C6C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Record ID:</w:t>
            </w:r>
          </w:p>
        </w:tc>
        <w:tc>
          <w:tcPr>
            <w:tcW w:w="3117" w:type="dxa"/>
          </w:tcPr>
          <w:p w14:paraId="0AFFF0B1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E0723" w14:paraId="07AB5E7C" w14:textId="77777777" w:rsidTr="00EE0723">
        <w:trPr>
          <w:trHeight w:val="440"/>
        </w:trPr>
        <w:tc>
          <w:tcPr>
            <w:tcW w:w="2425" w:type="dxa"/>
          </w:tcPr>
          <w:p w14:paraId="71AD8CD8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AB4B0E">
              <w:rPr>
                <w:rFonts w:asciiTheme="minorHAnsi" w:hAnsiTheme="minorHAnsi" w:cstheme="minorHAnsi"/>
                <w:sz w:val="22"/>
                <w:szCs w:val="20"/>
              </w:rPr>
              <w:t>Anchor Date:</w:t>
            </w:r>
          </w:p>
        </w:tc>
        <w:tc>
          <w:tcPr>
            <w:tcW w:w="6925" w:type="dxa"/>
            <w:gridSpan w:val="3"/>
          </w:tcPr>
          <w:p w14:paraId="2A011C67" w14:textId="77777777" w:rsidR="00EE0723" w:rsidRPr="00AB4B0E" w:rsidRDefault="00EE0723" w:rsidP="00EE072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4545DF6" w14:textId="77777777" w:rsidR="00E05E6E" w:rsidRDefault="00E05E6E" w:rsidP="00E05E6E">
      <w:pPr>
        <w:spacing w:line="480" w:lineRule="auto"/>
        <w:rPr>
          <w:rFonts w:asciiTheme="minorHAnsi" w:hAnsiTheme="minorHAnsi" w:cstheme="minorHAnsi"/>
        </w:rPr>
      </w:pPr>
    </w:p>
    <w:p w14:paraId="16600DCF" w14:textId="52098700" w:rsidR="00AB4B0E" w:rsidRDefault="008D0461" w:rsidP="00614C78">
      <w:pPr>
        <w:jc w:val="both"/>
        <w:rPr>
          <w:rFonts w:asciiTheme="minorHAnsi" w:hAnsiTheme="minorHAnsi" w:cstheme="minorHAnsi"/>
          <w:sz w:val="22"/>
          <w:szCs w:val="22"/>
        </w:rPr>
      </w:pPr>
      <w:r w:rsidRPr="002E702B">
        <w:rPr>
          <w:rFonts w:asciiTheme="minorHAnsi" w:hAnsiTheme="minorHAnsi" w:cstheme="minorHAnsi"/>
          <w:sz w:val="22"/>
          <w:szCs w:val="22"/>
        </w:rPr>
        <w:t>IDDW Policy “</w:t>
      </w:r>
      <w:r w:rsidR="009305E1" w:rsidRPr="002E702B">
        <w:rPr>
          <w:rFonts w:asciiTheme="minorHAnsi" w:hAnsiTheme="minorHAnsi" w:cstheme="minorHAnsi"/>
          <w:sz w:val="22"/>
          <w:szCs w:val="22"/>
        </w:rPr>
        <w:t>513.25.2 Responsibilities</w:t>
      </w:r>
      <w:r w:rsidRPr="002E702B">
        <w:rPr>
          <w:rFonts w:asciiTheme="minorHAnsi" w:hAnsiTheme="minorHAnsi" w:cstheme="minorHAnsi"/>
          <w:sz w:val="22"/>
          <w:szCs w:val="22"/>
        </w:rPr>
        <w:t>” states</w:t>
      </w:r>
      <w:r w:rsidR="00A211A7">
        <w:rPr>
          <w:rFonts w:asciiTheme="minorHAnsi" w:hAnsiTheme="minorHAnsi" w:cstheme="minorHAnsi"/>
          <w:sz w:val="22"/>
          <w:szCs w:val="22"/>
        </w:rPr>
        <w:t xml:space="preserve">, </w:t>
      </w:r>
      <w:r w:rsidR="00AB4B0E">
        <w:rPr>
          <w:rFonts w:asciiTheme="minorHAnsi" w:hAnsiTheme="minorHAnsi" w:cstheme="minorHAnsi"/>
          <w:sz w:val="22"/>
          <w:szCs w:val="22"/>
        </w:rPr>
        <w:t>“the</w:t>
      </w:r>
      <w:r w:rsidR="009305E1" w:rsidRPr="002E702B">
        <w:rPr>
          <w:rFonts w:asciiTheme="minorHAnsi" w:hAnsiTheme="minorHAnsi" w:cstheme="minorHAnsi"/>
          <w:sz w:val="22"/>
          <w:szCs w:val="22"/>
        </w:rPr>
        <w:t xml:space="preserve"> person and/or their legal represen</w:t>
      </w:r>
      <w:r w:rsidRPr="002E702B">
        <w:rPr>
          <w:rFonts w:asciiTheme="minorHAnsi" w:hAnsiTheme="minorHAnsi" w:cstheme="minorHAnsi"/>
          <w:sz w:val="22"/>
          <w:szCs w:val="22"/>
        </w:rPr>
        <w:t xml:space="preserve">tative (if applicable) have the </w:t>
      </w:r>
      <w:r w:rsidR="00E05E6E" w:rsidRPr="002E702B">
        <w:rPr>
          <w:rFonts w:asciiTheme="minorHAnsi" w:hAnsiTheme="minorHAnsi" w:cstheme="minorHAnsi"/>
          <w:sz w:val="22"/>
          <w:szCs w:val="22"/>
        </w:rPr>
        <w:t>responsibility</w:t>
      </w:r>
      <w:r w:rsidRPr="002E702B">
        <w:rPr>
          <w:rFonts w:asciiTheme="minorHAnsi" w:hAnsiTheme="minorHAnsi" w:cstheme="minorHAnsi"/>
          <w:sz w:val="22"/>
          <w:szCs w:val="22"/>
        </w:rPr>
        <w:t xml:space="preserve"> to participate and supply correct information in the annual assessments for determination of medical eligibility and individualized budget</w:t>
      </w:r>
      <w:r w:rsidR="00A211A7">
        <w:rPr>
          <w:rFonts w:asciiTheme="minorHAnsi" w:hAnsiTheme="minorHAnsi" w:cstheme="minorHAnsi"/>
          <w:sz w:val="22"/>
          <w:szCs w:val="22"/>
        </w:rPr>
        <w:t>”</w:t>
      </w:r>
      <w:r w:rsidRPr="002E702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392190" w14:textId="77777777" w:rsidR="00AB4B0E" w:rsidRDefault="00AB4B0E" w:rsidP="00614C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829B76" w14:textId="2906C1D9" w:rsidR="00AB4B0E" w:rsidRPr="00AB4B0E" w:rsidRDefault="00AB4B0E" w:rsidP="00614C7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B4B0E">
        <w:rPr>
          <w:rFonts w:asciiTheme="minorHAnsi" w:hAnsiTheme="minorHAnsi" w:cstheme="minorHAnsi"/>
          <w:b/>
          <w:sz w:val="22"/>
          <w:szCs w:val="22"/>
        </w:rPr>
        <w:t>Acknowledgement</w:t>
      </w:r>
    </w:p>
    <w:p w14:paraId="42E8D840" w14:textId="0B21EF8B" w:rsidR="002E702B" w:rsidRPr="00AB4B0E" w:rsidRDefault="00E05E6E" w:rsidP="00AB4B0E">
      <w:pPr>
        <w:jc w:val="both"/>
        <w:rPr>
          <w:rFonts w:asciiTheme="minorHAnsi" w:hAnsiTheme="minorHAnsi" w:cstheme="minorHAnsi"/>
          <w:sz w:val="22"/>
        </w:rPr>
      </w:pPr>
      <w:r w:rsidRPr="00AB4B0E">
        <w:rPr>
          <w:rFonts w:asciiTheme="minorHAnsi" w:hAnsiTheme="minorHAnsi" w:cstheme="minorHAnsi"/>
          <w:sz w:val="22"/>
        </w:rPr>
        <w:t>I acknowledge, with my signature below</w:t>
      </w:r>
      <w:r w:rsidR="008458F9" w:rsidRPr="00AB4B0E">
        <w:rPr>
          <w:rFonts w:asciiTheme="minorHAnsi" w:hAnsiTheme="minorHAnsi" w:cstheme="minorHAnsi"/>
          <w:sz w:val="22"/>
        </w:rPr>
        <w:t>,</w:t>
      </w:r>
      <w:r w:rsidRPr="00AB4B0E">
        <w:rPr>
          <w:rFonts w:asciiTheme="minorHAnsi" w:hAnsiTheme="minorHAnsi" w:cstheme="minorHAnsi"/>
          <w:sz w:val="22"/>
        </w:rPr>
        <w:t xml:space="preserve"> </w:t>
      </w:r>
      <w:r w:rsidR="002E702B" w:rsidRPr="00AB4B0E">
        <w:rPr>
          <w:rFonts w:asciiTheme="minorHAnsi" w:hAnsiTheme="minorHAnsi" w:cstheme="minorHAnsi"/>
          <w:sz w:val="22"/>
        </w:rPr>
        <w:t>that</w:t>
      </w:r>
      <w:r w:rsidRPr="00AB4B0E">
        <w:rPr>
          <w:rFonts w:asciiTheme="minorHAnsi" w:hAnsiTheme="minorHAnsi" w:cstheme="minorHAnsi"/>
          <w:sz w:val="22"/>
        </w:rPr>
        <w:t xml:space="preserve"> </w:t>
      </w:r>
      <w:r w:rsidR="00723AB9" w:rsidRPr="00AB4B0E">
        <w:rPr>
          <w:rFonts w:asciiTheme="minorHAnsi" w:hAnsiTheme="minorHAnsi" w:cstheme="minorHAnsi"/>
          <w:sz w:val="22"/>
        </w:rPr>
        <w:t>I am the guardian</w:t>
      </w:r>
      <w:r w:rsidR="008458F9" w:rsidRPr="00AB4B0E">
        <w:rPr>
          <w:rFonts w:asciiTheme="minorHAnsi" w:hAnsiTheme="minorHAnsi" w:cstheme="minorHAnsi"/>
          <w:sz w:val="22"/>
        </w:rPr>
        <w:t xml:space="preserve"> of the above-identified individual,</w:t>
      </w:r>
      <w:r w:rsidR="00723AB9" w:rsidRPr="00AB4B0E">
        <w:rPr>
          <w:rFonts w:asciiTheme="minorHAnsi" w:hAnsiTheme="minorHAnsi" w:cstheme="minorHAnsi"/>
          <w:sz w:val="22"/>
        </w:rPr>
        <w:t xml:space="preserve"> and I </w:t>
      </w:r>
      <w:r w:rsidR="008458F9" w:rsidRPr="00AB4B0E">
        <w:rPr>
          <w:rFonts w:asciiTheme="minorHAnsi" w:hAnsiTheme="minorHAnsi" w:cstheme="minorHAnsi"/>
          <w:sz w:val="22"/>
        </w:rPr>
        <w:t xml:space="preserve">decline </w:t>
      </w:r>
      <w:r w:rsidR="00723AB9" w:rsidRPr="00AB4B0E">
        <w:rPr>
          <w:rFonts w:asciiTheme="minorHAnsi" w:hAnsiTheme="minorHAnsi" w:cstheme="minorHAnsi"/>
          <w:sz w:val="22"/>
        </w:rPr>
        <w:t xml:space="preserve">to attend the annual IDDW </w:t>
      </w:r>
      <w:r w:rsidR="008458F9" w:rsidRPr="00AB4B0E">
        <w:rPr>
          <w:rFonts w:asciiTheme="minorHAnsi" w:hAnsiTheme="minorHAnsi" w:cstheme="minorHAnsi"/>
          <w:sz w:val="22"/>
        </w:rPr>
        <w:t>assessment for the upcoming service year.</w:t>
      </w:r>
      <w:r w:rsidR="00723AB9" w:rsidRPr="00AB4B0E">
        <w:rPr>
          <w:rFonts w:asciiTheme="minorHAnsi" w:hAnsiTheme="minorHAnsi" w:cstheme="minorHAnsi"/>
          <w:sz w:val="22"/>
        </w:rPr>
        <w:t xml:space="preserve"> I understand that the assessment results</w:t>
      </w:r>
      <w:r w:rsidR="008458F9" w:rsidRPr="00AB4B0E">
        <w:rPr>
          <w:rFonts w:asciiTheme="minorHAnsi" w:hAnsiTheme="minorHAnsi" w:cstheme="minorHAnsi"/>
          <w:sz w:val="22"/>
        </w:rPr>
        <w:t xml:space="preserve"> will be based on the answers given by the respondents in attendance, and that those results will be used to</w:t>
      </w:r>
      <w:r w:rsidR="00723AB9" w:rsidRPr="00AB4B0E">
        <w:rPr>
          <w:rFonts w:asciiTheme="minorHAnsi" w:hAnsiTheme="minorHAnsi" w:cstheme="minorHAnsi"/>
          <w:sz w:val="22"/>
        </w:rPr>
        <w:t xml:space="preserve"> </w:t>
      </w:r>
      <w:r w:rsidR="008458F9" w:rsidRPr="00AB4B0E">
        <w:rPr>
          <w:rFonts w:asciiTheme="minorHAnsi" w:hAnsiTheme="minorHAnsi" w:cstheme="minorHAnsi"/>
          <w:sz w:val="22"/>
        </w:rPr>
        <w:t xml:space="preserve">determine </w:t>
      </w:r>
      <w:r w:rsidR="00723AB9" w:rsidRPr="00AB4B0E">
        <w:rPr>
          <w:rFonts w:asciiTheme="minorHAnsi" w:hAnsiTheme="minorHAnsi" w:cstheme="minorHAnsi"/>
          <w:sz w:val="22"/>
        </w:rPr>
        <w:t>medical eligibility and the individualized budget</w:t>
      </w:r>
      <w:r w:rsidR="008458F9" w:rsidRPr="00AB4B0E">
        <w:rPr>
          <w:rFonts w:asciiTheme="minorHAnsi" w:hAnsiTheme="minorHAnsi" w:cstheme="minorHAnsi"/>
          <w:sz w:val="22"/>
        </w:rPr>
        <w:t>.</w:t>
      </w:r>
      <w:r w:rsidR="00723AB9" w:rsidRPr="00AB4B0E">
        <w:rPr>
          <w:rFonts w:asciiTheme="minorHAnsi" w:hAnsiTheme="minorHAnsi" w:cstheme="minorHAnsi"/>
          <w:sz w:val="22"/>
        </w:rPr>
        <w:t xml:space="preserve"> </w:t>
      </w:r>
    </w:p>
    <w:p w14:paraId="79BCD767" w14:textId="3482725E" w:rsidR="002E702B" w:rsidRDefault="00520040" w:rsidP="00614C78">
      <w:pPr>
        <w:jc w:val="both"/>
        <w:rPr>
          <w:rFonts w:asciiTheme="minorHAnsi" w:hAnsiTheme="minorHAnsi" w:cstheme="minorHAnsi"/>
          <w:sz w:val="22"/>
          <w:szCs w:val="22"/>
        </w:rPr>
      </w:pPr>
      <w:r w:rsidRPr="002E702B">
        <w:rPr>
          <w:rFonts w:asciiTheme="minorHAnsi" w:hAnsiTheme="minorHAnsi" w:cstheme="minorHAnsi"/>
          <w:sz w:val="22"/>
          <w:szCs w:val="22"/>
        </w:rPr>
        <w:tab/>
      </w:r>
      <w:r w:rsidRPr="002E702B">
        <w:rPr>
          <w:rFonts w:asciiTheme="minorHAnsi" w:hAnsiTheme="minorHAnsi" w:cstheme="minorHAnsi"/>
          <w:sz w:val="22"/>
          <w:szCs w:val="22"/>
        </w:rPr>
        <w:tab/>
      </w:r>
      <w:r w:rsidRPr="002E702B">
        <w:rPr>
          <w:rFonts w:asciiTheme="minorHAnsi" w:hAnsiTheme="minorHAnsi" w:cstheme="minorHAnsi"/>
          <w:sz w:val="22"/>
          <w:szCs w:val="22"/>
        </w:rPr>
        <w:tab/>
      </w:r>
      <w:r w:rsidRPr="002E702B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2E702B" w14:paraId="749890EF" w14:textId="77777777" w:rsidTr="002E702B">
        <w:trPr>
          <w:trHeight w:val="270"/>
        </w:trPr>
        <w:tc>
          <w:tcPr>
            <w:tcW w:w="9375" w:type="dxa"/>
          </w:tcPr>
          <w:p w14:paraId="5CA0878C" w14:textId="77777777" w:rsidR="002E702B" w:rsidRPr="002E702B" w:rsidRDefault="002E702B" w:rsidP="002E702B">
            <w:pPr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702B">
              <w:rPr>
                <w:rFonts w:asciiTheme="minorHAnsi" w:hAnsiTheme="minorHAnsi" w:cstheme="minorHAnsi"/>
                <w:sz w:val="22"/>
                <w:szCs w:val="22"/>
              </w:rPr>
              <w:t xml:space="preserve">Guardian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Printed Name:</w:t>
            </w:r>
            <w:r w:rsidRPr="002E702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2E702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57CECE4" w14:textId="77777777" w:rsidR="002E702B" w:rsidRDefault="002E702B" w:rsidP="002E702B">
            <w:pPr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02B" w14:paraId="0FBEE5A7" w14:textId="77777777" w:rsidTr="002E702B">
        <w:trPr>
          <w:trHeight w:val="345"/>
        </w:trPr>
        <w:tc>
          <w:tcPr>
            <w:tcW w:w="9375" w:type="dxa"/>
          </w:tcPr>
          <w:p w14:paraId="1BFD242D" w14:textId="77777777" w:rsidR="002E702B" w:rsidRPr="002E702B" w:rsidRDefault="002E702B" w:rsidP="002E702B">
            <w:pPr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E702B">
              <w:rPr>
                <w:rFonts w:asciiTheme="minorHAnsi" w:hAnsiTheme="minorHAnsi" w:cstheme="minorHAnsi"/>
                <w:sz w:val="22"/>
                <w:szCs w:val="22"/>
              </w:rPr>
              <w:t>Guardian Signature:</w:t>
            </w:r>
          </w:p>
          <w:p w14:paraId="596195DB" w14:textId="77777777" w:rsidR="002E702B" w:rsidRPr="002E702B" w:rsidRDefault="002E702B" w:rsidP="002E702B">
            <w:pPr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02B" w14:paraId="3855BC1D" w14:textId="77777777" w:rsidTr="002E702B">
        <w:trPr>
          <w:trHeight w:val="575"/>
        </w:trPr>
        <w:tc>
          <w:tcPr>
            <w:tcW w:w="9375" w:type="dxa"/>
          </w:tcPr>
          <w:p w14:paraId="297CEB25" w14:textId="77777777" w:rsidR="002E702B" w:rsidRPr="002E702B" w:rsidRDefault="002E702B" w:rsidP="002E702B">
            <w:pPr>
              <w:ind w:left="15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E702B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</w:tbl>
    <w:p w14:paraId="4C1E7DED" w14:textId="77777777" w:rsidR="00520040" w:rsidRPr="002E702B" w:rsidRDefault="00520040" w:rsidP="00614C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93B41" w14:textId="410A31B3" w:rsidR="00D62F4A" w:rsidRDefault="00D62F4A" w:rsidP="002E70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Attach to CareConnection© or s</w:t>
      </w:r>
      <w:r w:rsidR="002E702B">
        <w:rPr>
          <w:rFonts w:asciiTheme="minorHAnsi" w:hAnsiTheme="minorHAnsi" w:cstheme="minorHAnsi"/>
          <w:sz w:val="22"/>
          <w:szCs w:val="22"/>
        </w:rPr>
        <w:t>end via m</w:t>
      </w:r>
      <w:r w:rsidR="002E702B" w:rsidRPr="002E702B">
        <w:rPr>
          <w:rFonts w:asciiTheme="minorHAnsi" w:hAnsiTheme="minorHAnsi" w:cstheme="minorHAnsi"/>
          <w:sz w:val="22"/>
          <w:szCs w:val="22"/>
        </w:rPr>
        <w:t>ail, fax or email to:</w:t>
      </w:r>
      <w:r w:rsidR="002E70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D1BB53" w14:textId="1CC68F1E" w:rsidR="002E702B" w:rsidRPr="002E702B" w:rsidRDefault="00587E37" w:rsidP="002E702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Acentra Health</w:t>
      </w:r>
      <w:r w:rsidR="002E702B" w:rsidRPr="002E702B">
        <w:rPr>
          <w:rFonts w:asciiTheme="minorHAnsi" w:hAnsiTheme="minorHAnsi" w:cstheme="minorHAnsi"/>
          <w:sz w:val="22"/>
          <w:szCs w:val="22"/>
        </w:rPr>
        <w:t xml:space="preserve"> 1007 Bullitt Street</w:t>
      </w:r>
      <w:r w:rsidR="002E702B">
        <w:rPr>
          <w:rFonts w:asciiTheme="minorHAnsi" w:hAnsiTheme="minorHAnsi" w:cstheme="minorHAnsi"/>
          <w:sz w:val="22"/>
          <w:szCs w:val="22"/>
        </w:rPr>
        <w:t xml:space="preserve">, </w:t>
      </w:r>
      <w:r w:rsidR="002E702B" w:rsidRPr="002E702B">
        <w:rPr>
          <w:rFonts w:asciiTheme="minorHAnsi" w:hAnsiTheme="minorHAnsi" w:cstheme="minorHAnsi"/>
          <w:sz w:val="22"/>
          <w:szCs w:val="22"/>
        </w:rPr>
        <w:t>Suite 200</w:t>
      </w:r>
      <w:r w:rsidR="002E702B">
        <w:rPr>
          <w:rFonts w:asciiTheme="minorHAnsi" w:hAnsiTheme="minorHAnsi" w:cstheme="minorHAnsi"/>
          <w:sz w:val="22"/>
          <w:szCs w:val="22"/>
        </w:rPr>
        <w:t xml:space="preserve"> Charleston, WV 25301</w:t>
      </w:r>
    </w:p>
    <w:p w14:paraId="3AD6D242" w14:textId="1785B03E" w:rsidR="00520040" w:rsidRPr="00520040" w:rsidRDefault="002E702B" w:rsidP="00520040">
      <w:r w:rsidRPr="002E702B">
        <w:rPr>
          <w:rFonts w:asciiTheme="minorHAnsi" w:hAnsiTheme="minorHAnsi" w:cstheme="minorHAnsi"/>
          <w:sz w:val="22"/>
          <w:szCs w:val="22"/>
        </w:rPr>
        <w:t>Fax: 866.521.6882</w:t>
      </w:r>
      <w:r>
        <w:rPr>
          <w:rFonts w:asciiTheme="minorHAnsi" w:hAnsiTheme="minorHAnsi" w:cstheme="minorHAnsi"/>
          <w:sz w:val="22"/>
          <w:szCs w:val="22"/>
        </w:rPr>
        <w:tab/>
      </w:r>
      <w:r w:rsidRPr="002E702B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7" w:history="1">
        <w:r w:rsidR="00587E37" w:rsidRPr="00CD4D0C">
          <w:rPr>
            <w:rStyle w:val="Hyperlink"/>
            <w:rFonts w:asciiTheme="minorHAnsi" w:hAnsiTheme="minorHAnsi" w:cstheme="minorHAnsi"/>
            <w:sz w:val="22"/>
            <w:szCs w:val="22"/>
          </w:rPr>
          <w:t>wviddwaiver@acentra.com</w:t>
        </w:r>
      </w:hyperlink>
      <w:r w:rsidR="004E3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D0EDB" wp14:editId="4D3FE271">
                <wp:simplePos x="0" y="0"/>
                <wp:positionH relativeFrom="column">
                  <wp:posOffset>0</wp:posOffset>
                </wp:positionH>
                <wp:positionV relativeFrom="page">
                  <wp:posOffset>9116060</wp:posOffset>
                </wp:positionV>
                <wp:extent cx="838200" cy="114300"/>
                <wp:effectExtent l="0" t="0" r="635" b="8890"/>
                <wp:wrapNone/>
                <wp:docPr id="1" name="tb_FirmDoc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206E6" w14:textId="77777777" w:rsidR="004E3372" w:rsidRPr="004E3372" w:rsidRDefault="004E337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D0EDB" id="_x0000_t202" coordsize="21600,21600" o:spt="202" path="m,l,21600r21600,l21600,xe">
                <v:stroke joinstyle="miter"/>
                <v:path gradientshapeok="t" o:connecttype="rect"/>
              </v:shapetype>
              <v:shape id="tb_FirmDocNum" o:spid="_x0000_s1026" type="#_x0000_t202" style="position:absolute;margin-left:0;margin-top:717.8pt;width:66pt;height: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" filled="f" stroked="f" strokeweight=".5pt">
                <v:path arrowok="t"/>
                <v:textbox style="mso-fit-shape-to-text:t" inset="0,0,0,0">
                  <w:txbxContent>
                    <w:p w14:paraId="76C206E6" w14:textId="77777777" w:rsidR="004E3372" w:rsidRPr="004E3372" w:rsidRDefault="004E337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20040" w:rsidRPr="00520040" w:rsidSect="004E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27A8" w14:textId="77777777" w:rsidR="00353662" w:rsidRDefault="00353662" w:rsidP="008A39EB">
      <w:r>
        <w:separator/>
      </w:r>
    </w:p>
  </w:endnote>
  <w:endnote w:type="continuationSeparator" w:id="0">
    <w:p w14:paraId="44181E7D" w14:textId="77777777" w:rsidR="00353662" w:rsidRDefault="00353662" w:rsidP="008A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4D4FB" w14:textId="77777777" w:rsidR="00353662" w:rsidRDefault="00353662" w:rsidP="008A39EB">
      <w:r>
        <w:separator/>
      </w:r>
    </w:p>
  </w:footnote>
  <w:footnote w:type="continuationSeparator" w:id="0">
    <w:p w14:paraId="132E31EC" w14:textId="77777777" w:rsidR="00353662" w:rsidRDefault="00353662" w:rsidP="008A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42E24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47644E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41877E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num w:numId="1" w16cid:durableId="2081754111">
    <w:abstractNumId w:val="1"/>
  </w:num>
  <w:num w:numId="2" w16cid:durableId="914702495">
    <w:abstractNumId w:val="0"/>
  </w:num>
  <w:num w:numId="3" w16cid:durableId="1513297419">
    <w:abstractNumId w:val="0"/>
  </w:num>
  <w:num w:numId="4" w16cid:durableId="1228538468">
    <w:abstractNumId w:val="2"/>
  </w:num>
  <w:num w:numId="5" w16cid:durableId="138610104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5E"/>
    <w:rsid w:val="000106D9"/>
    <w:rsid w:val="00016F90"/>
    <w:rsid w:val="00044026"/>
    <w:rsid w:val="000979D2"/>
    <w:rsid w:val="000A1750"/>
    <w:rsid w:val="000D7CFD"/>
    <w:rsid w:val="00113379"/>
    <w:rsid w:val="00117940"/>
    <w:rsid w:val="00144F0A"/>
    <w:rsid w:val="001515F5"/>
    <w:rsid w:val="001B3324"/>
    <w:rsid w:val="001C08E4"/>
    <w:rsid w:val="001E7FB5"/>
    <w:rsid w:val="001F3987"/>
    <w:rsid w:val="001F5A2F"/>
    <w:rsid w:val="00202582"/>
    <w:rsid w:val="00213690"/>
    <w:rsid w:val="002137CC"/>
    <w:rsid w:val="00233777"/>
    <w:rsid w:val="00264BCA"/>
    <w:rsid w:val="002E702B"/>
    <w:rsid w:val="00313A0F"/>
    <w:rsid w:val="00353662"/>
    <w:rsid w:val="00355831"/>
    <w:rsid w:val="003561F5"/>
    <w:rsid w:val="003836CB"/>
    <w:rsid w:val="00383DCA"/>
    <w:rsid w:val="00392CF9"/>
    <w:rsid w:val="00397545"/>
    <w:rsid w:val="003C6165"/>
    <w:rsid w:val="003D383F"/>
    <w:rsid w:val="003E5ECB"/>
    <w:rsid w:val="00413208"/>
    <w:rsid w:val="004409C8"/>
    <w:rsid w:val="004415D1"/>
    <w:rsid w:val="00457FE2"/>
    <w:rsid w:val="0046084D"/>
    <w:rsid w:val="00475848"/>
    <w:rsid w:val="004901A6"/>
    <w:rsid w:val="00490F1C"/>
    <w:rsid w:val="00493CDA"/>
    <w:rsid w:val="004A1197"/>
    <w:rsid w:val="004A23FD"/>
    <w:rsid w:val="004A5809"/>
    <w:rsid w:val="004B63CC"/>
    <w:rsid w:val="004E0581"/>
    <w:rsid w:val="004E3372"/>
    <w:rsid w:val="004E5C81"/>
    <w:rsid w:val="004E7AB7"/>
    <w:rsid w:val="004F2D73"/>
    <w:rsid w:val="004F5D0A"/>
    <w:rsid w:val="00512DA1"/>
    <w:rsid w:val="00520040"/>
    <w:rsid w:val="00537E21"/>
    <w:rsid w:val="00560C40"/>
    <w:rsid w:val="00585EED"/>
    <w:rsid w:val="00586C0B"/>
    <w:rsid w:val="00587E37"/>
    <w:rsid w:val="005910DA"/>
    <w:rsid w:val="005A6DAE"/>
    <w:rsid w:val="005B4BCB"/>
    <w:rsid w:val="005E0C4F"/>
    <w:rsid w:val="005E1D8E"/>
    <w:rsid w:val="00614C78"/>
    <w:rsid w:val="0062016C"/>
    <w:rsid w:val="006305A6"/>
    <w:rsid w:val="00663E68"/>
    <w:rsid w:val="0068320E"/>
    <w:rsid w:val="0068484F"/>
    <w:rsid w:val="006B7A5F"/>
    <w:rsid w:val="0071100B"/>
    <w:rsid w:val="00715240"/>
    <w:rsid w:val="00723AB9"/>
    <w:rsid w:val="00725880"/>
    <w:rsid w:val="007523DE"/>
    <w:rsid w:val="00754B68"/>
    <w:rsid w:val="00782879"/>
    <w:rsid w:val="007A5B8A"/>
    <w:rsid w:val="007D00A1"/>
    <w:rsid w:val="007F11CF"/>
    <w:rsid w:val="0080666E"/>
    <w:rsid w:val="00807B71"/>
    <w:rsid w:val="0081683D"/>
    <w:rsid w:val="00822255"/>
    <w:rsid w:val="00822CB6"/>
    <w:rsid w:val="008448D4"/>
    <w:rsid w:val="008458F9"/>
    <w:rsid w:val="00851235"/>
    <w:rsid w:val="00861694"/>
    <w:rsid w:val="008A0826"/>
    <w:rsid w:val="008A39EB"/>
    <w:rsid w:val="008C7C95"/>
    <w:rsid w:val="008D0461"/>
    <w:rsid w:val="008D227E"/>
    <w:rsid w:val="00907CB5"/>
    <w:rsid w:val="0092047F"/>
    <w:rsid w:val="009305E1"/>
    <w:rsid w:val="00940777"/>
    <w:rsid w:val="00954ACE"/>
    <w:rsid w:val="00964D4A"/>
    <w:rsid w:val="00995EF9"/>
    <w:rsid w:val="009F2471"/>
    <w:rsid w:val="00A1268F"/>
    <w:rsid w:val="00A211A7"/>
    <w:rsid w:val="00A71451"/>
    <w:rsid w:val="00A7732D"/>
    <w:rsid w:val="00A84BBD"/>
    <w:rsid w:val="00A92EFD"/>
    <w:rsid w:val="00A93C08"/>
    <w:rsid w:val="00A96CC8"/>
    <w:rsid w:val="00AA5522"/>
    <w:rsid w:val="00AB4B0E"/>
    <w:rsid w:val="00AE021E"/>
    <w:rsid w:val="00AE2A20"/>
    <w:rsid w:val="00B02472"/>
    <w:rsid w:val="00B0365A"/>
    <w:rsid w:val="00B16563"/>
    <w:rsid w:val="00B62A73"/>
    <w:rsid w:val="00B86BB8"/>
    <w:rsid w:val="00B90458"/>
    <w:rsid w:val="00B91FA3"/>
    <w:rsid w:val="00BD25D9"/>
    <w:rsid w:val="00C66B61"/>
    <w:rsid w:val="00C76617"/>
    <w:rsid w:val="00CA74FE"/>
    <w:rsid w:val="00CF5614"/>
    <w:rsid w:val="00D143A2"/>
    <w:rsid w:val="00D30F96"/>
    <w:rsid w:val="00D3316C"/>
    <w:rsid w:val="00D400B8"/>
    <w:rsid w:val="00D62F4A"/>
    <w:rsid w:val="00D631D6"/>
    <w:rsid w:val="00D7491D"/>
    <w:rsid w:val="00D7587A"/>
    <w:rsid w:val="00E04F69"/>
    <w:rsid w:val="00E05E6E"/>
    <w:rsid w:val="00E177E3"/>
    <w:rsid w:val="00E4555E"/>
    <w:rsid w:val="00EA4045"/>
    <w:rsid w:val="00EE0723"/>
    <w:rsid w:val="00EF0D1C"/>
    <w:rsid w:val="00F042F7"/>
    <w:rsid w:val="00F618D7"/>
    <w:rsid w:val="00F65302"/>
    <w:rsid w:val="00F66B4B"/>
    <w:rsid w:val="00F92F82"/>
    <w:rsid w:val="00F9420E"/>
    <w:rsid w:val="00FC6007"/>
    <w:rsid w:val="00FC67FF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0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0C4F"/>
    <w:pPr>
      <w:spacing w:after="240"/>
      <w:ind w:left="720" w:hanging="720"/>
      <w:outlineLvl w:val="0"/>
    </w:pPr>
    <w:rPr>
      <w:rFonts w:cs="Arial"/>
      <w:bCs/>
    </w:rPr>
  </w:style>
  <w:style w:type="paragraph" w:styleId="Heading2">
    <w:name w:val="heading 2"/>
    <w:basedOn w:val="Normal"/>
    <w:next w:val="BT1Ind2LS"/>
    <w:link w:val="Heading2Char"/>
    <w:qFormat/>
    <w:rsid w:val="005E0C4F"/>
    <w:pPr>
      <w:spacing w:after="240"/>
      <w:ind w:left="1440" w:hanging="72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T15Ind2LS"/>
    <w:link w:val="Heading3Char"/>
    <w:qFormat/>
    <w:rsid w:val="005E0C4F"/>
    <w:pPr>
      <w:spacing w:after="240"/>
      <w:ind w:left="2160" w:hanging="72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T2Ind2LS"/>
    <w:link w:val="Heading4Char"/>
    <w:qFormat/>
    <w:rsid w:val="005E0C4F"/>
    <w:pPr>
      <w:spacing w:after="240"/>
      <w:ind w:left="2880" w:hanging="72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*Address"/>
    <w:aliases w:val="add"/>
    <w:basedOn w:val="Normal"/>
    <w:rsid w:val="005E0C4F"/>
  </w:style>
  <w:style w:type="paragraph" w:customStyle="1" w:styleId="attynames">
    <w:name w:val="*attynames"/>
    <w:aliases w:val="atty"/>
    <w:basedOn w:val="Normal"/>
    <w:rsid w:val="005E0C4F"/>
    <w:rPr>
      <w:b/>
      <w:smallCaps/>
      <w:sz w:val="15"/>
      <w:szCs w:val="15"/>
    </w:rPr>
  </w:style>
  <w:style w:type="paragraph" w:customStyle="1" w:styleId="BlockleftInd5">
    <w:name w:val="*BlockleftInd.5"/>
    <w:aliases w:val="bi"/>
    <w:basedOn w:val="Normal"/>
    <w:rsid w:val="005E0C4F"/>
    <w:pPr>
      <w:spacing w:after="240"/>
      <w:ind w:left="720"/>
    </w:pPr>
  </w:style>
  <w:style w:type="paragraph" w:customStyle="1" w:styleId="BlockleftInd1">
    <w:name w:val="*BlockleftInd1"/>
    <w:aliases w:val="bi1"/>
    <w:basedOn w:val="Normal"/>
    <w:rsid w:val="005E0C4F"/>
    <w:pPr>
      <w:spacing w:after="240"/>
      <w:ind w:left="1440"/>
    </w:pPr>
  </w:style>
  <w:style w:type="paragraph" w:customStyle="1" w:styleId="BOLDCAPS">
    <w:name w:val="*BOLDCAPS"/>
    <w:aliases w:val="ba"/>
    <w:basedOn w:val="Normal"/>
    <w:rsid w:val="005E0C4F"/>
    <w:pPr>
      <w:spacing w:after="240"/>
    </w:pPr>
    <w:rPr>
      <w:b/>
      <w:caps/>
    </w:rPr>
  </w:style>
  <w:style w:type="paragraph" w:customStyle="1" w:styleId="BT5Ind15LS">
    <w:name w:val="*BT.5Ind1.5LS"/>
    <w:aliases w:val="bt5"/>
    <w:basedOn w:val="Normal"/>
    <w:rsid w:val="005E0C4F"/>
    <w:pPr>
      <w:spacing w:line="360" w:lineRule="auto"/>
      <w:ind w:firstLine="720"/>
    </w:pPr>
  </w:style>
  <w:style w:type="paragraph" w:customStyle="1" w:styleId="BT5Ind1LS">
    <w:name w:val="*BT.5Ind1LS"/>
    <w:aliases w:val="bt1,*BT1"/>
    <w:basedOn w:val="Normal"/>
    <w:rsid w:val="005E0C4F"/>
    <w:pPr>
      <w:spacing w:after="240"/>
      <w:ind w:firstLine="720"/>
    </w:pPr>
  </w:style>
  <w:style w:type="paragraph" w:customStyle="1" w:styleId="BT5IndLS2">
    <w:name w:val="*BT.5IndLS2"/>
    <w:aliases w:val="bt2"/>
    <w:basedOn w:val="Normal"/>
    <w:rsid w:val="005E0C4F"/>
    <w:pPr>
      <w:spacing w:line="480" w:lineRule="auto"/>
      <w:ind w:firstLine="720"/>
    </w:pPr>
  </w:style>
  <w:style w:type="paragraph" w:customStyle="1" w:styleId="BT15Ind15LS">
    <w:name w:val="*BT1.5Ind15.LS"/>
    <w:aliases w:val="bt55"/>
    <w:basedOn w:val="Normal"/>
    <w:rsid w:val="005E0C4F"/>
    <w:pPr>
      <w:spacing w:line="360" w:lineRule="auto"/>
      <w:ind w:firstLine="2160"/>
    </w:pPr>
  </w:style>
  <w:style w:type="paragraph" w:customStyle="1" w:styleId="BT15Ind1LS">
    <w:name w:val="*BT1.5Ind1LS"/>
    <w:aliases w:val="bt51"/>
    <w:basedOn w:val="Normal"/>
    <w:rsid w:val="005E0C4F"/>
    <w:pPr>
      <w:spacing w:after="240"/>
      <w:ind w:firstLine="2160"/>
    </w:pPr>
  </w:style>
  <w:style w:type="paragraph" w:customStyle="1" w:styleId="BT15Ind2LS">
    <w:name w:val="*BT1.5Ind2LS"/>
    <w:aliases w:val="bt52"/>
    <w:basedOn w:val="Normal"/>
    <w:rsid w:val="005E0C4F"/>
    <w:pPr>
      <w:tabs>
        <w:tab w:val="left" w:pos="2160"/>
      </w:tabs>
      <w:spacing w:line="480" w:lineRule="auto"/>
      <w:ind w:firstLine="2160"/>
    </w:pPr>
  </w:style>
  <w:style w:type="paragraph" w:customStyle="1" w:styleId="BT1Ind15LS">
    <w:name w:val="*BT1Ind1.5LS"/>
    <w:aliases w:val="bt15"/>
    <w:basedOn w:val="Normal"/>
    <w:rsid w:val="005E0C4F"/>
    <w:pPr>
      <w:spacing w:after="120" w:line="360" w:lineRule="auto"/>
      <w:ind w:firstLine="1440"/>
    </w:pPr>
  </w:style>
  <w:style w:type="paragraph" w:customStyle="1" w:styleId="BT1Ind1LS">
    <w:name w:val="*BT1Ind1LS"/>
    <w:aliases w:val="bt11"/>
    <w:basedOn w:val="Normal"/>
    <w:rsid w:val="005E0C4F"/>
    <w:pPr>
      <w:spacing w:after="240"/>
      <w:ind w:firstLine="1440"/>
    </w:pPr>
  </w:style>
  <w:style w:type="paragraph" w:customStyle="1" w:styleId="BT1Ind2LS">
    <w:name w:val="*BT1Ind2LS"/>
    <w:aliases w:val="bt12"/>
    <w:basedOn w:val="Normal"/>
    <w:rsid w:val="005E0C4F"/>
    <w:pPr>
      <w:spacing w:line="480" w:lineRule="auto"/>
      <w:ind w:firstLine="1440"/>
    </w:pPr>
  </w:style>
  <w:style w:type="paragraph" w:customStyle="1" w:styleId="BT2Ind15LS">
    <w:name w:val="*BT2Ind1.5LS"/>
    <w:aliases w:val="bt25"/>
    <w:basedOn w:val="Normal"/>
    <w:rsid w:val="005E0C4F"/>
    <w:pPr>
      <w:spacing w:line="360" w:lineRule="auto"/>
      <w:ind w:firstLine="2880"/>
    </w:pPr>
  </w:style>
  <w:style w:type="paragraph" w:customStyle="1" w:styleId="BT2Ind1LS">
    <w:name w:val="*BT2Ind1LS"/>
    <w:aliases w:val="bt21"/>
    <w:basedOn w:val="Normal"/>
    <w:rsid w:val="005E0C4F"/>
    <w:pPr>
      <w:spacing w:after="240"/>
      <w:ind w:firstLine="2880"/>
    </w:pPr>
  </w:style>
  <w:style w:type="paragraph" w:customStyle="1" w:styleId="BT2Ind2LS">
    <w:name w:val="*BT2Ind2LS"/>
    <w:aliases w:val="bt22"/>
    <w:basedOn w:val="Normal"/>
    <w:rsid w:val="005E0C4F"/>
    <w:pPr>
      <w:tabs>
        <w:tab w:val="left" w:pos="2880"/>
      </w:tabs>
      <w:spacing w:line="480" w:lineRule="auto"/>
      <w:ind w:firstLine="2880"/>
    </w:pPr>
  </w:style>
  <w:style w:type="paragraph" w:customStyle="1" w:styleId="BTNoInd15LS">
    <w:name w:val="*BTNoInd1.5LS"/>
    <w:aliases w:val="btn5"/>
    <w:basedOn w:val="Normal"/>
    <w:rsid w:val="005E0C4F"/>
    <w:pPr>
      <w:spacing w:line="360" w:lineRule="auto"/>
    </w:pPr>
  </w:style>
  <w:style w:type="paragraph" w:customStyle="1" w:styleId="BTNoInd1LS">
    <w:name w:val="*BTNoInd1LS"/>
    <w:aliases w:val="btn1,*BTNoIndent1"/>
    <w:basedOn w:val="Normal"/>
    <w:rsid w:val="005E0C4F"/>
  </w:style>
  <w:style w:type="paragraph" w:customStyle="1" w:styleId="BTNoInd2LS">
    <w:name w:val="*BTNoInd2LS"/>
    <w:aliases w:val="btn2"/>
    <w:basedOn w:val="Normal"/>
    <w:rsid w:val="005E0C4F"/>
    <w:pPr>
      <w:spacing w:line="480" w:lineRule="auto"/>
    </w:pPr>
  </w:style>
  <w:style w:type="paragraph" w:customStyle="1" w:styleId="BySignature">
    <w:name w:val="*BySignature"/>
    <w:aliases w:val="bysig"/>
    <w:basedOn w:val="Normal"/>
    <w:next w:val="Normal"/>
    <w:rsid w:val="005E0C4F"/>
    <w:pPr>
      <w:tabs>
        <w:tab w:val="left" w:pos="4320"/>
      </w:tabs>
      <w:ind w:left="7920" w:hanging="4320"/>
    </w:pPr>
  </w:style>
  <w:style w:type="paragraph" w:customStyle="1" w:styleId="CC">
    <w:name w:val="*CC"/>
    <w:aliases w:val="cc"/>
    <w:basedOn w:val="Normal"/>
    <w:next w:val="Normal"/>
    <w:rsid w:val="005E0C4F"/>
    <w:pPr>
      <w:tabs>
        <w:tab w:val="left" w:pos="864"/>
      </w:tabs>
      <w:ind w:left="864" w:hanging="864"/>
    </w:pPr>
  </w:style>
  <w:style w:type="paragraph" w:customStyle="1" w:styleId="cc2">
    <w:name w:val="*cc2"/>
    <w:basedOn w:val="Normal"/>
    <w:rsid w:val="005E0C4F"/>
    <w:pPr>
      <w:ind w:left="864"/>
    </w:pPr>
  </w:style>
  <w:style w:type="paragraph" w:customStyle="1" w:styleId="D5Ind1LS">
    <w:name w:val="*D.5Ind1LS"/>
    <w:aliases w:val="di"/>
    <w:basedOn w:val="Normal"/>
    <w:rsid w:val="005E0C4F"/>
    <w:pPr>
      <w:adjustRightInd w:val="0"/>
      <w:spacing w:after="240"/>
      <w:ind w:left="720" w:right="720"/>
    </w:pPr>
    <w:rPr>
      <w:rFonts w:cs="Arial"/>
    </w:rPr>
  </w:style>
  <w:style w:type="paragraph" w:customStyle="1" w:styleId="D15Ind1LS">
    <w:name w:val="*D1.5Ind1LS"/>
    <w:aliases w:val="di5"/>
    <w:basedOn w:val="Normal"/>
    <w:rsid w:val="005E0C4F"/>
    <w:pPr>
      <w:spacing w:after="240"/>
      <w:ind w:left="2160" w:right="2160"/>
    </w:pPr>
  </w:style>
  <w:style w:type="paragraph" w:customStyle="1" w:styleId="D1Ind1LS">
    <w:name w:val="*D1Ind1LS"/>
    <w:aliases w:val="di1"/>
    <w:basedOn w:val="Normal"/>
    <w:rsid w:val="005E0C4F"/>
    <w:pPr>
      <w:spacing w:after="240"/>
      <w:ind w:left="1440" w:right="1440"/>
    </w:pPr>
  </w:style>
  <w:style w:type="paragraph" w:customStyle="1" w:styleId="D2Ind1LS">
    <w:name w:val="*D2Ind1LS"/>
    <w:aliases w:val="di2"/>
    <w:basedOn w:val="Normal"/>
    <w:rsid w:val="005E0C4F"/>
    <w:pPr>
      <w:spacing w:after="240"/>
      <w:ind w:left="2880" w:right="2880"/>
    </w:pPr>
  </w:style>
  <w:style w:type="paragraph" w:customStyle="1" w:styleId="Date">
    <w:name w:val="*Date"/>
    <w:aliases w:val="date"/>
    <w:basedOn w:val="Normal"/>
    <w:next w:val="Address"/>
    <w:rsid w:val="005E0C4F"/>
    <w:pPr>
      <w:jc w:val="center"/>
    </w:pPr>
  </w:style>
  <w:style w:type="paragraph" w:customStyle="1" w:styleId="Enclosure">
    <w:name w:val="*Enclosure"/>
    <w:aliases w:val="enc"/>
    <w:basedOn w:val="Normal"/>
    <w:next w:val="Normal"/>
    <w:rsid w:val="005E0C4F"/>
  </w:style>
  <w:style w:type="paragraph" w:styleId="Footer">
    <w:name w:val="footer"/>
    <w:basedOn w:val="Normal"/>
    <w:link w:val="FooterChar"/>
    <w:rsid w:val="005E0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0C4F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and">
    <w:name w:val="*FooterLand"/>
    <w:aliases w:val="fl"/>
    <w:basedOn w:val="Footer"/>
    <w:rsid w:val="005E0C4F"/>
    <w:pPr>
      <w:tabs>
        <w:tab w:val="clear" w:pos="4680"/>
        <w:tab w:val="clear" w:pos="9360"/>
        <w:tab w:val="center" w:pos="6480"/>
        <w:tab w:val="right" w:pos="12960"/>
      </w:tabs>
    </w:pPr>
  </w:style>
  <w:style w:type="paragraph" w:customStyle="1" w:styleId="HangIndentL1">
    <w:name w:val="*HangIndentL1"/>
    <w:aliases w:val="h1"/>
    <w:basedOn w:val="Normal"/>
    <w:rsid w:val="005E0C4F"/>
    <w:pPr>
      <w:tabs>
        <w:tab w:val="left" w:pos="1440"/>
      </w:tabs>
      <w:spacing w:after="240"/>
      <w:ind w:left="1440" w:hanging="720"/>
    </w:pPr>
  </w:style>
  <w:style w:type="paragraph" w:customStyle="1" w:styleId="HangIndentL2">
    <w:name w:val="*HangIndentL2"/>
    <w:aliases w:val="h2"/>
    <w:basedOn w:val="Normal"/>
    <w:rsid w:val="005E0C4F"/>
    <w:pPr>
      <w:tabs>
        <w:tab w:val="left" w:pos="2160"/>
      </w:tabs>
      <w:spacing w:after="240"/>
      <w:ind w:left="2160" w:hanging="720"/>
    </w:pPr>
  </w:style>
  <w:style w:type="paragraph" w:customStyle="1" w:styleId="HangIndentL3">
    <w:name w:val="*HangIndentL3"/>
    <w:aliases w:val="h3"/>
    <w:basedOn w:val="Normal"/>
    <w:rsid w:val="005E0C4F"/>
    <w:pPr>
      <w:widowControl w:val="0"/>
      <w:tabs>
        <w:tab w:val="left" w:pos="2880"/>
      </w:tabs>
      <w:adjustRightInd w:val="0"/>
      <w:spacing w:after="240"/>
      <w:ind w:left="2880" w:hanging="720"/>
    </w:pPr>
  </w:style>
  <w:style w:type="paragraph" w:customStyle="1" w:styleId="HangingIndentL4">
    <w:name w:val="*HangingIndentL4"/>
    <w:aliases w:val="h4"/>
    <w:basedOn w:val="Normal"/>
    <w:rsid w:val="005E0C4F"/>
    <w:pPr>
      <w:tabs>
        <w:tab w:val="left" w:pos="3600"/>
      </w:tabs>
      <w:spacing w:after="240"/>
      <w:ind w:left="3600" w:hanging="720"/>
    </w:pPr>
  </w:style>
  <w:style w:type="paragraph" w:customStyle="1" w:styleId="HangingIndentL5">
    <w:name w:val="*HangingIndentL5"/>
    <w:aliases w:val="h5"/>
    <w:basedOn w:val="Normal"/>
    <w:rsid w:val="005E0C4F"/>
    <w:pPr>
      <w:tabs>
        <w:tab w:val="left" w:pos="4320"/>
      </w:tabs>
      <w:spacing w:after="240"/>
      <w:ind w:left="4320" w:hanging="720"/>
    </w:pPr>
  </w:style>
  <w:style w:type="paragraph" w:customStyle="1" w:styleId="HangNoIndent">
    <w:name w:val="*HangNoIndent"/>
    <w:aliases w:val="hn"/>
    <w:basedOn w:val="Normal"/>
    <w:rsid w:val="005E0C4F"/>
    <w:pPr>
      <w:widowControl w:val="0"/>
      <w:adjustRightInd w:val="0"/>
      <w:spacing w:after="240"/>
      <w:ind w:left="720" w:hanging="720"/>
    </w:pPr>
  </w:style>
  <w:style w:type="paragraph" w:customStyle="1" w:styleId="HardIndent">
    <w:name w:val="*HardIndent"/>
    <w:aliases w:val="hd"/>
    <w:basedOn w:val="Normal"/>
    <w:rsid w:val="005E0C4F"/>
    <w:pPr>
      <w:spacing w:after="240"/>
      <w:ind w:left="1440" w:right="720" w:hanging="720"/>
    </w:pPr>
  </w:style>
  <w:style w:type="paragraph" w:customStyle="1" w:styleId="HardIndent1">
    <w:name w:val="*HardIndent1"/>
    <w:aliases w:val="hd1"/>
    <w:basedOn w:val="Normal"/>
    <w:rsid w:val="005E0C4F"/>
    <w:pPr>
      <w:spacing w:after="240"/>
      <w:ind w:left="2160" w:right="1440" w:hanging="720"/>
    </w:pPr>
  </w:style>
  <w:style w:type="paragraph" w:customStyle="1" w:styleId="HardIndent5">
    <w:name w:val="*HardIndent5"/>
    <w:aliases w:val="hd5"/>
    <w:basedOn w:val="Normal"/>
    <w:rsid w:val="005E0C4F"/>
    <w:pPr>
      <w:spacing w:after="240"/>
      <w:ind w:left="2880" w:right="2160" w:hanging="720"/>
    </w:pPr>
  </w:style>
  <w:style w:type="paragraph" w:customStyle="1" w:styleId="Memo">
    <w:name w:val="*Memo"/>
    <w:aliases w:val="memo"/>
    <w:basedOn w:val="Normal"/>
    <w:rsid w:val="005E0C4F"/>
    <w:pPr>
      <w:spacing w:after="240"/>
      <w:ind w:left="1440" w:hanging="1440"/>
    </w:pPr>
  </w:style>
  <w:style w:type="paragraph" w:customStyle="1" w:styleId="NestParaL1">
    <w:name w:val="*NestParaL1"/>
    <w:aliases w:val="n1"/>
    <w:basedOn w:val="Normal"/>
    <w:rsid w:val="005E0C4F"/>
    <w:pPr>
      <w:tabs>
        <w:tab w:val="left" w:pos="1440"/>
      </w:tabs>
      <w:spacing w:after="240"/>
      <w:ind w:firstLine="720"/>
    </w:pPr>
  </w:style>
  <w:style w:type="paragraph" w:customStyle="1" w:styleId="NestParaL2">
    <w:name w:val="*NestParaL2"/>
    <w:aliases w:val="n2"/>
    <w:basedOn w:val="Normal"/>
    <w:rsid w:val="005E0C4F"/>
    <w:pPr>
      <w:tabs>
        <w:tab w:val="left" w:pos="2160"/>
      </w:tabs>
      <w:spacing w:after="240"/>
      <w:ind w:left="720" w:firstLine="720"/>
    </w:pPr>
  </w:style>
  <w:style w:type="paragraph" w:customStyle="1" w:styleId="NestParaL3">
    <w:name w:val="*NestParaL3"/>
    <w:aliases w:val="n3"/>
    <w:basedOn w:val="Normal"/>
    <w:rsid w:val="005E0C4F"/>
    <w:pPr>
      <w:tabs>
        <w:tab w:val="left" w:pos="2880"/>
      </w:tabs>
      <w:spacing w:after="240"/>
      <w:ind w:left="1440" w:firstLine="720"/>
    </w:pPr>
  </w:style>
  <w:style w:type="paragraph" w:customStyle="1" w:styleId="NestParaL4">
    <w:name w:val="*NestParaL4"/>
    <w:aliases w:val="n4"/>
    <w:basedOn w:val="Normal"/>
    <w:rsid w:val="005E0C4F"/>
    <w:pPr>
      <w:tabs>
        <w:tab w:val="left" w:pos="3600"/>
      </w:tabs>
      <w:spacing w:after="240"/>
      <w:ind w:left="2160" w:firstLine="720"/>
    </w:pPr>
  </w:style>
  <w:style w:type="paragraph" w:customStyle="1" w:styleId="Reline">
    <w:name w:val="*Reline"/>
    <w:aliases w:val="re"/>
    <w:basedOn w:val="Normal"/>
    <w:next w:val="Normal"/>
    <w:rsid w:val="005E0C4F"/>
    <w:pPr>
      <w:ind w:left="1440" w:hanging="720"/>
    </w:pPr>
    <w:rPr>
      <w:b/>
    </w:rPr>
  </w:style>
  <w:style w:type="paragraph" w:customStyle="1" w:styleId="Reline2">
    <w:name w:val="*Reline2"/>
    <w:aliases w:val="re2"/>
    <w:basedOn w:val="Normal"/>
    <w:rsid w:val="005E0C4F"/>
    <w:pPr>
      <w:tabs>
        <w:tab w:val="left" w:pos="1440"/>
      </w:tabs>
      <w:ind w:left="1440"/>
    </w:pPr>
    <w:rPr>
      <w:b/>
    </w:rPr>
  </w:style>
  <w:style w:type="paragraph" w:customStyle="1" w:styleId="Salutation">
    <w:name w:val="*Salutation"/>
    <w:aliases w:val="sal"/>
    <w:basedOn w:val="Normal"/>
    <w:next w:val="BT5Ind1LS"/>
    <w:rsid w:val="005E0C4F"/>
    <w:pPr>
      <w:spacing w:before="240" w:after="240"/>
    </w:pPr>
  </w:style>
  <w:style w:type="paragraph" w:customStyle="1" w:styleId="Signature35">
    <w:name w:val="*Signature35"/>
    <w:aliases w:val="sig35"/>
    <w:basedOn w:val="Normal"/>
    <w:rsid w:val="005E0C4F"/>
    <w:pPr>
      <w:ind w:left="5040"/>
    </w:pPr>
  </w:style>
  <w:style w:type="paragraph" w:customStyle="1" w:styleId="TitleCenter">
    <w:name w:val="*TitleCenter"/>
    <w:aliases w:val="tc"/>
    <w:basedOn w:val="Normal"/>
    <w:rsid w:val="005E0C4F"/>
    <w:pPr>
      <w:keepNext/>
      <w:jc w:val="center"/>
    </w:pPr>
  </w:style>
  <w:style w:type="paragraph" w:customStyle="1" w:styleId="TitleCenterBold">
    <w:name w:val="*TitleCenterBold"/>
    <w:aliases w:val="tcb"/>
    <w:basedOn w:val="Normal"/>
    <w:rsid w:val="005E0C4F"/>
    <w:pPr>
      <w:keepNext/>
      <w:spacing w:after="240"/>
      <w:jc w:val="center"/>
    </w:pPr>
    <w:rPr>
      <w:b/>
    </w:rPr>
  </w:style>
  <w:style w:type="paragraph" w:customStyle="1" w:styleId="TITLECENTERBOLDCAP">
    <w:name w:val="*TITLECENTERBOLDCAP"/>
    <w:aliases w:val="tcba"/>
    <w:basedOn w:val="Normal"/>
    <w:rsid w:val="005E0C4F"/>
    <w:pPr>
      <w:keepNext/>
      <w:spacing w:after="240"/>
      <w:jc w:val="center"/>
    </w:pPr>
    <w:rPr>
      <w:b/>
      <w:caps/>
    </w:rPr>
  </w:style>
  <w:style w:type="paragraph" w:customStyle="1" w:styleId="TITLECENTERCAP">
    <w:name w:val="*TITLECENTERCAP"/>
    <w:aliases w:val="tca"/>
    <w:basedOn w:val="Normal"/>
    <w:rsid w:val="005E0C4F"/>
    <w:pPr>
      <w:keepNext/>
      <w:jc w:val="center"/>
    </w:pPr>
    <w:rPr>
      <w:caps/>
    </w:rPr>
  </w:style>
  <w:style w:type="paragraph" w:customStyle="1" w:styleId="TitleCenterUnd">
    <w:name w:val="*TitleCenterUnd"/>
    <w:aliases w:val="tcu"/>
    <w:basedOn w:val="Normal"/>
    <w:rsid w:val="005E0C4F"/>
    <w:pPr>
      <w:keepNext/>
      <w:jc w:val="center"/>
    </w:pPr>
    <w:rPr>
      <w:u w:val="single"/>
    </w:rPr>
  </w:style>
  <w:style w:type="paragraph" w:customStyle="1" w:styleId="TitleCenterUndBold">
    <w:name w:val="*TitleCenterUndBold"/>
    <w:aliases w:val="tcub"/>
    <w:basedOn w:val="Normal"/>
    <w:rsid w:val="005E0C4F"/>
    <w:pPr>
      <w:keepNext/>
      <w:spacing w:after="240"/>
      <w:jc w:val="center"/>
    </w:pPr>
    <w:rPr>
      <w:b/>
      <w:u w:val="single"/>
    </w:rPr>
  </w:style>
  <w:style w:type="paragraph" w:customStyle="1" w:styleId="TITLECENTERUNDBOLDCAP">
    <w:name w:val="*TITLECENTERUNDBOLDCAP"/>
    <w:aliases w:val="TCUBA"/>
    <w:basedOn w:val="Normal"/>
    <w:rsid w:val="005E0C4F"/>
    <w:pPr>
      <w:keepNext/>
      <w:spacing w:after="240"/>
      <w:jc w:val="center"/>
    </w:pPr>
    <w:rPr>
      <w:b/>
      <w:caps/>
      <w:u w:val="single"/>
    </w:rPr>
  </w:style>
  <w:style w:type="paragraph" w:customStyle="1" w:styleId="TITLECENTERUNDCAP">
    <w:name w:val="*TITLECENTERUNDCAP"/>
    <w:aliases w:val="TCUA"/>
    <w:basedOn w:val="Normal"/>
    <w:rsid w:val="005E0C4F"/>
    <w:pPr>
      <w:keepNext/>
      <w:jc w:val="center"/>
    </w:pPr>
    <w:rPr>
      <w:caps/>
      <w:u w:val="single"/>
    </w:rPr>
  </w:style>
  <w:style w:type="paragraph" w:customStyle="1" w:styleId="UndBoldCaps">
    <w:name w:val="*UndBoldCaps"/>
    <w:aliases w:val="uba"/>
    <w:basedOn w:val="BTNoInd1LS"/>
    <w:rsid w:val="005E0C4F"/>
    <w:pPr>
      <w:spacing w:after="240"/>
    </w:pPr>
    <w:rPr>
      <w:b/>
      <w:caps/>
      <w:u w:val="single"/>
    </w:rPr>
  </w:style>
  <w:style w:type="paragraph" w:customStyle="1" w:styleId="UndCaps">
    <w:name w:val="*UndCaps"/>
    <w:aliases w:val="ua"/>
    <w:basedOn w:val="BTNoInd1LS"/>
    <w:rsid w:val="005E0C4F"/>
    <w:pPr>
      <w:spacing w:after="240"/>
    </w:pPr>
    <w:rPr>
      <w:caps/>
      <w:u w:val="single"/>
    </w:rPr>
  </w:style>
  <w:style w:type="paragraph" w:styleId="Header">
    <w:name w:val="header"/>
    <w:basedOn w:val="Normal"/>
    <w:link w:val="HeaderChar"/>
    <w:rsid w:val="005E0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0C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E0C4F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E0C4F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E0C4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5E0C4F"/>
    <w:rPr>
      <w:rFonts w:ascii="Times New Roman" w:eastAsia="Times New Roman" w:hAnsi="Times New Roman" w:cs="Times New Roman"/>
      <w:bCs/>
      <w:sz w:val="24"/>
      <w:szCs w:val="28"/>
    </w:rPr>
  </w:style>
  <w:style w:type="paragraph" w:styleId="ListBullet3">
    <w:name w:val="List Bullet 3"/>
    <w:basedOn w:val="Normal"/>
    <w:autoRedefine/>
    <w:rsid w:val="005E0C4F"/>
  </w:style>
  <w:style w:type="paragraph" w:styleId="ListNumber2">
    <w:name w:val="List Number 2"/>
    <w:aliases w:val="ln2"/>
    <w:basedOn w:val="Normal"/>
    <w:rsid w:val="005E0C4F"/>
    <w:pPr>
      <w:numPr>
        <w:numId w:val="3"/>
      </w:numPr>
      <w:tabs>
        <w:tab w:val="left" w:pos="1440"/>
      </w:tabs>
      <w:spacing w:line="480" w:lineRule="auto"/>
    </w:pPr>
  </w:style>
  <w:style w:type="paragraph" w:styleId="ListNumber">
    <w:name w:val="List Number"/>
    <w:aliases w:val="ln1"/>
    <w:basedOn w:val="Normal"/>
    <w:rsid w:val="005E0C4F"/>
    <w:pPr>
      <w:numPr>
        <w:numId w:val="5"/>
      </w:numPr>
      <w:tabs>
        <w:tab w:val="left" w:pos="1440"/>
      </w:tabs>
      <w:spacing w:after="240"/>
    </w:pPr>
  </w:style>
  <w:style w:type="character" w:styleId="PageNumber">
    <w:name w:val="page number"/>
    <w:basedOn w:val="DefaultParagraphFont"/>
    <w:rsid w:val="005E0C4F"/>
  </w:style>
  <w:style w:type="paragraph" w:styleId="Signature">
    <w:name w:val="Signature"/>
    <w:basedOn w:val="Normal"/>
    <w:link w:val="SignatureChar"/>
    <w:rsid w:val="005E0C4F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E0C4F"/>
    <w:rPr>
      <w:rFonts w:ascii="Times New Roman" w:eastAsia="Times New Roman" w:hAnsi="Times New Roman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5E0C4F"/>
    <w:pPr>
      <w:spacing w:after="240"/>
      <w:ind w:left="1440" w:hanging="720"/>
    </w:pPr>
  </w:style>
  <w:style w:type="paragraph" w:styleId="TOAHeading">
    <w:name w:val="toa heading"/>
    <w:basedOn w:val="Normal"/>
    <w:next w:val="Normal"/>
    <w:semiHidden/>
    <w:rsid w:val="005E0C4F"/>
    <w:pPr>
      <w:spacing w:after="240"/>
    </w:pPr>
    <w:rPr>
      <w:rFonts w:cs="Arial"/>
      <w:b/>
      <w:bCs/>
      <w:caps/>
      <w:u w:val="single"/>
    </w:rPr>
  </w:style>
  <w:style w:type="paragraph" w:styleId="TOC1">
    <w:name w:val="toc 1"/>
    <w:basedOn w:val="Normal"/>
    <w:next w:val="Normal"/>
    <w:autoRedefine/>
    <w:semiHidden/>
    <w:rsid w:val="005E0C4F"/>
    <w:pPr>
      <w:spacing w:after="240"/>
    </w:pPr>
  </w:style>
  <w:style w:type="paragraph" w:styleId="TOC2">
    <w:name w:val="toc 2"/>
    <w:basedOn w:val="Normal"/>
    <w:next w:val="Normal"/>
    <w:autoRedefine/>
    <w:semiHidden/>
    <w:rsid w:val="005E0C4F"/>
    <w:pPr>
      <w:ind w:left="240"/>
    </w:pPr>
  </w:style>
  <w:style w:type="paragraph" w:styleId="TOC3">
    <w:name w:val="toc 3"/>
    <w:basedOn w:val="Normal"/>
    <w:next w:val="Normal"/>
    <w:autoRedefine/>
    <w:semiHidden/>
    <w:rsid w:val="005E0C4F"/>
    <w:pPr>
      <w:spacing w:after="240"/>
      <w:ind w:left="1440" w:right="720"/>
    </w:pPr>
  </w:style>
  <w:style w:type="paragraph" w:styleId="TOC4">
    <w:name w:val="toc 4"/>
    <w:basedOn w:val="Normal"/>
    <w:next w:val="Normal"/>
    <w:autoRedefine/>
    <w:semiHidden/>
    <w:rsid w:val="005E0C4F"/>
    <w:pPr>
      <w:spacing w:after="240"/>
      <w:ind w:left="2160" w:right="720"/>
    </w:pPr>
  </w:style>
  <w:style w:type="paragraph" w:styleId="TOC5">
    <w:name w:val="toc 5"/>
    <w:basedOn w:val="Normal"/>
    <w:next w:val="Normal"/>
    <w:autoRedefine/>
    <w:semiHidden/>
    <w:rsid w:val="005E0C4F"/>
    <w:pPr>
      <w:spacing w:after="240"/>
      <w:ind w:left="2880" w:right="720"/>
    </w:pPr>
  </w:style>
  <w:style w:type="paragraph" w:styleId="TOC6">
    <w:name w:val="toc 6"/>
    <w:basedOn w:val="Normal"/>
    <w:next w:val="Normal"/>
    <w:autoRedefine/>
    <w:semiHidden/>
    <w:rsid w:val="005E0C4F"/>
    <w:pPr>
      <w:spacing w:after="240"/>
      <w:ind w:left="3600" w:right="720"/>
    </w:pPr>
  </w:style>
  <w:style w:type="paragraph" w:styleId="TOC7">
    <w:name w:val="toc 7"/>
    <w:basedOn w:val="Normal"/>
    <w:next w:val="Normal"/>
    <w:autoRedefine/>
    <w:semiHidden/>
    <w:rsid w:val="005E0C4F"/>
    <w:pPr>
      <w:spacing w:after="240"/>
      <w:ind w:left="4320" w:right="720"/>
    </w:pPr>
  </w:style>
  <w:style w:type="paragraph" w:styleId="TOC8">
    <w:name w:val="toc 8"/>
    <w:basedOn w:val="Normal"/>
    <w:next w:val="Normal"/>
    <w:autoRedefine/>
    <w:semiHidden/>
    <w:rsid w:val="005E0C4F"/>
    <w:pPr>
      <w:spacing w:after="240"/>
      <w:ind w:left="5040" w:right="720"/>
    </w:pPr>
  </w:style>
  <w:style w:type="paragraph" w:styleId="TOC9">
    <w:name w:val="toc 9"/>
    <w:basedOn w:val="Normal"/>
    <w:next w:val="Normal"/>
    <w:autoRedefine/>
    <w:semiHidden/>
    <w:rsid w:val="005E0C4F"/>
    <w:pPr>
      <w:spacing w:after="240"/>
      <w:ind w:left="5760"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0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02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5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8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8F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8F9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viddwaiver@acentr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1507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2018-10-02T11:34:00Z</dcterms:created>
  <dcterms:modified xsi:type="dcterms:W3CDTF">2024-06-26T15:08:00Z</dcterms:modified>
  <cp:category> </cp:category>
  <cp:contentStatus> </cp:contentStatus>
</cp:coreProperties>
</file>